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8A302" w14:textId="617EE9AE" w:rsidR="0058476B" w:rsidRPr="006607ED" w:rsidRDefault="00FB4C8E" w:rsidP="006607ED">
      <w:pPr>
        <w:pStyle w:val="1"/>
        <w:jc w:val="center"/>
        <w:rPr>
          <w:b/>
          <w:bCs/>
          <w:sz w:val="24"/>
          <w:szCs w:val="24"/>
        </w:rPr>
      </w:pPr>
      <w:r w:rsidRPr="006607ED">
        <w:rPr>
          <w:b/>
          <w:bCs/>
          <w:sz w:val="24"/>
          <w:szCs w:val="24"/>
        </w:rPr>
        <w:t>Извещение</w:t>
      </w:r>
      <w:r w:rsidR="00931ABA" w:rsidRPr="006607ED">
        <w:rPr>
          <w:b/>
          <w:bCs/>
          <w:sz w:val="24"/>
          <w:szCs w:val="24"/>
        </w:rPr>
        <w:t xml:space="preserve"> о проведении</w:t>
      </w:r>
      <w:r w:rsidR="00906A8C" w:rsidRPr="006607ED">
        <w:rPr>
          <w:b/>
          <w:bCs/>
          <w:sz w:val="24"/>
          <w:szCs w:val="24"/>
        </w:rPr>
        <w:t xml:space="preserve"> </w:t>
      </w:r>
      <w:r w:rsidR="0058476B" w:rsidRPr="006607ED">
        <w:rPr>
          <w:b/>
          <w:bCs/>
          <w:sz w:val="24"/>
          <w:szCs w:val="24"/>
        </w:rPr>
        <w:t>«</w:t>
      </w:r>
      <w:r w:rsidR="0023629C">
        <w:rPr>
          <w:b/>
          <w:bCs/>
          <w:sz w:val="24"/>
          <w:szCs w:val="24"/>
        </w:rPr>
        <w:t>19</w:t>
      </w:r>
      <w:r w:rsidR="0058476B" w:rsidRPr="006607ED">
        <w:rPr>
          <w:b/>
          <w:bCs/>
          <w:sz w:val="24"/>
          <w:szCs w:val="24"/>
        </w:rPr>
        <w:t xml:space="preserve">» </w:t>
      </w:r>
      <w:r w:rsidR="00C101EB">
        <w:rPr>
          <w:b/>
          <w:bCs/>
          <w:sz w:val="24"/>
          <w:szCs w:val="24"/>
        </w:rPr>
        <w:t>февраля</w:t>
      </w:r>
      <w:r w:rsidR="00D53AD5" w:rsidRPr="006607ED">
        <w:rPr>
          <w:b/>
          <w:bCs/>
          <w:sz w:val="24"/>
          <w:szCs w:val="24"/>
        </w:rPr>
        <w:t xml:space="preserve"> </w:t>
      </w:r>
      <w:r w:rsidR="00C101EB">
        <w:rPr>
          <w:b/>
          <w:bCs/>
          <w:sz w:val="24"/>
          <w:szCs w:val="24"/>
        </w:rPr>
        <w:t>2026</w:t>
      </w:r>
      <w:r w:rsidR="0058476B" w:rsidRPr="006607ED">
        <w:rPr>
          <w:b/>
          <w:bCs/>
          <w:sz w:val="24"/>
          <w:szCs w:val="24"/>
        </w:rPr>
        <w:t xml:space="preserve"> года в 14 часов 00 минут </w:t>
      </w:r>
    </w:p>
    <w:p w14:paraId="1C06AFFF" w14:textId="223B8452" w:rsidR="00B6584E" w:rsidRPr="006607ED" w:rsidRDefault="00931ABA" w:rsidP="006607ED">
      <w:pPr>
        <w:pStyle w:val="1"/>
        <w:jc w:val="center"/>
        <w:rPr>
          <w:b/>
          <w:bCs/>
          <w:sz w:val="24"/>
          <w:szCs w:val="24"/>
        </w:rPr>
      </w:pPr>
      <w:r w:rsidRPr="006607ED">
        <w:rPr>
          <w:b/>
          <w:bCs/>
          <w:sz w:val="24"/>
          <w:szCs w:val="24"/>
        </w:rPr>
        <w:t>аукциона</w:t>
      </w:r>
      <w:r w:rsidR="00B22B89" w:rsidRPr="006607ED">
        <w:rPr>
          <w:b/>
          <w:bCs/>
          <w:sz w:val="24"/>
          <w:szCs w:val="24"/>
        </w:rPr>
        <w:t xml:space="preserve"> в электронной форме</w:t>
      </w:r>
      <w:r w:rsidR="00BB7C15" w:rsidRPr="006607ED">
        <w:rPr>
          <w:b/>
          <w:bCs/>
          <w:sz w:val="24"/>
          <w:szCs w:val="24"/>
        </w:rPr>
        <w:t xml:space="preserve"> </w:t>
      </w:r>
      <w:r w:rsidR="001E1C88" w:rsidRPr="006607ED">
        <w:rPr>
          <w:b/>
          <w:bCs/>
          <w:sz w:val="24"/>
          <w:szCs w:val="24"/>
        </w:rPr>
        <w:t>по продаже изъят</w:t>
      </w:r>
      <w:r w:rsidR="00F516B9">
        <w:rPr>
          <w:b/>
          <w:bCs/>
          <w:sz w:val="24"/>
          <w:szCs w:val="24"/>
        </w:rPr>
        <w:t xml:space="preserve">ого земельного </w:t>
      </w:r>
      <w:r w:rsidR="001E1C88" w:rsidRPr="006607ED">
        <w:rPr>
          <w:b/>
          <w:bCs/>
          <w:sz w:val="24"/>
          <w:szCs w:val="24"/>
        </w:rPr>
        <w:t>участк</w:t>
      </w:r>
      <w:r w:rsidR="00F516B9">
        <w:rPr>
          <w:b/>
          <w:bCs/>
          <w:sz w:val="24"/>
          <w:szCs w:val="24"/>
        </w:rPr>
        <w:t>а</w:t>
      </w:r>
      <w:r w:rsidR="003A45B7" w:rsidRPr="006607ED">
        <w:rPr>
          <w:b/>
          <w:bCs/>
          <w:sz w:val="24"/>
          <w:szCs w:val="24"/>
        </w:rPr>
        <w:t xml:space="preserve"> </w:t>
      </w:r>
      <w:r w:rsidR="002C0538" w:rsidRPr="006607ED">
        <w:rPr>
          <w:b/>
          <w:bCs/>
          <w:sz w:val="24"/>
          <w:szCs w:val="24"/>
        </w:rPr>
        <w:t xml:space="preserve">сельскохозяйственного назначения </w:t>
      </w:r>
      <w:r w:rsidR="003A45B7" w:rsidRPr="006607ED">
        <w:rPr>
          <w:b/>
          <w:bCs/>
          <w:sz w:val="24"/>
          <w:szCs w:val="24"/>
        </w:rPr>
        <w:t xml:space="preserve">в </w:t>
      </w:r>
      <w:proofErr w:type="spellStart"/>
      <w:r w:rsidR="00834760">
        <w:rPr>
          <w:b/>
          <w:bCs/>
          <w:sz w:val="24"/>
          <w:szCs w:val="24"/>
        </w:rPr>
        <w:t>Дивеевском</w:t>
      </w:r>
      <w:proofErr w:type="spellEnd"/>
      <w:r w:rsidR="00834760">
        <w:rPr>
          <w:b/>
          <w:bCs/>
          <w:sz w:val="24"/>
          <w:szCs w:val="24"/>
        </w:rPr>
        <w:t xml:space="preserve"> муниципальном округе</w:t>
      </w:r>
      <w:r w:rsidR="003A45B7" w:rsidRPr="006607ED">
        <w:rPr>
          <w:b/>
          <w:bCs/>
          <w:sz w:val="24"/>
          <w:szCs w:val="24"/>
        </w:rPr>
        <w:t xml:space="preserve"> Нижегородской области</w:t>
      </w:r>
      <w:r w:rsidR="001E1C88" w:rsidRPr="006607ED">
        <w:rPr>
          <w:b/>
          <w:bCs/>
          <w:sz w:val="24"/>
          <w:szCs w:val="24"/>
        </w:rPr>
        <w:t xml:space="preserve"> </w:t>
      </w:r>
      <w:r w:rsidR="009578D7" w:rsidRPr="006607ED">
        <w:rPr>
          <w:b/>
          <w:bCs/>
          <w:sz w:val="24"/>
          <w:szCs w:val="24"/>
        </w:rPr>
        <w:t>на электронной торговой площадке</w:t>
      </w:r>
      <w:r w:rsidR="00BB7C15" w:rsidRPr="006607ED">
        <w:rPr>
          <w:b/>
          <w:bCs/>
          <w:sz w:val="24"/>
          <w:szCs w:val="24"/>
        </w:rPr>
        <w:t xml:space="preserve"> </w:t>
      </w:r>
      <w:r w:rsidR="009578D7" w:rsidRPr="006607ED">
        <w:rPr>
          <w:b/>
          <w:bCs/>
          <w:sz w:val="24"/>
          <w:szCs w:val="24"/>
        </w:rPr>
        <w:t xml:space="preserve"> www.roseltorg.ru в сети </w:t>
      </w:r>
      <w:r w:rsidR="00BE7F15" w:rsidRPr="006607ED">
        <w:rPr>
          <w:b/>
          <w:bCs/>
          <w:sz w:val="24"/>
          <w:szCs w:val="24"/>
        </w:rPr>
        <w:t>«</w:t>
      </w:r>
      <w:r w:rsidR="009578D7" w:rsidRPr="006607ED">
        <w:rPr>
          <w:b/>
          <w:bCs/>
          <w:sz w:val="24"/>
          <w:szCs w:val="24"/>
        </w:rPr>
        <w:t>Интернет</w:t>
      </w:r>
      <w:r w:rsidR="00BE7F15" w:rsidRPr="006607ED">
        <w:rPr>
          <w:b/>
          <w:bCs/>
          <w:sz w:val="24"/>
          <w:szCs w:val="24"/>
        </w:rPr>
        <w:t>»</w:t>
      </w:r>
    </w:p>
    <w:p w14:paraId="40A51705" w14:textId="77777777" w:rsidR="00642BA9" w:rsidRPr="006607ED" w:rsidRDefault="00642BA9" w:rsidP="006607ED"/>
    <w:p w14:paraId="61B5217F" w14:textId="5D82C1E0" w:rsidR="00520D80" w:rsidRPr="006607ED" w:rsidRDefault="0026061D" w:rsidP="006607ED">
      <w:pPr>
        <w:tabs>
          <w:tab w:val="left" w:pos="0"/>
        </w:tabs>
        <w:ind w:firstLine="567"/>
        <w:jc w:val="both"/>
      </w:pPr>
      <w:r w:rsidRPr="006607ED">
        <w:rPr>
          <w:b/>
        </w:rPr>
        <w:t xml:space="preserve">1. </w:t>
      </w:r>
      <w:r w:rsidR="00520D80" w:rsidRPr="006607ED">
        <w:rPr>
          <w:b/>
        </w:rPr>
        <w:t>Организатор электронного аукциона (далее - Организатор):</w:t>
      </w:r>
      <w:r w:rsidR="00520D80" w:rsidRPr="006607ED">
        <w:t xml:space="preserve"> министерство имущественных и земельных отношений Нижегородской области (далее - министерство). </w:t>
      </w:r>
    </w:p>
    <w:p w14:paraId="7CD2EF88" w14:textId="4F375961" w:rsidR="00520D80" w:rsidRPr="006607ED" w:rsidRDefault="00520D80" w:rsidP="006607ED">
      <w:pPr>
        <w:tabs>
          <w:tab w:val="left" w:pos="709"/>
        </w:tabs>
        <w:ind w:firstLine="567"/>
        <w:jc w:val="both"/>
      </w:pPr>
      <w:r w:rsidRPr="006607ED">
        <w:rPr>
          <w:b/>
        </w:rPr>
        <w:t>Адрес местонахождения Организатора аукциона:</w:t>
      </w:r>
      <w:r w:rsidRPr="006607ED">
        <w:t xml:space="preserve"> (603082, </w:t>
      </w:r>
      <w:proofErr w:type="spellStart"/>
      <w:r w:rsidR="00C20D94" w:rsidRPr="006607ED">
        <w:t>г.Н.Новгород</w:t>
      </w:r>
      <w:proofErr w:type="spellEnd"/>
      <w:r w:rsidR="00C20D94" w:rsidRPr="006607ED">
        <w:t>, Кремль, корп.</w:t>
      </w:r>
      <w:r w:rsidR="0058476B" w:rsidRPr="006607ED">
        <w:t>14</w:t>
      </w:r>
      <w:r w:rsidR="006607ED" w:rsidRPr="006607ED">
        <w:t>, каб.333</w:t>
      </w:r>
      <w:r w:rsidRPr="006607ED">
        <w:t xml:space="preserve">). </w:t>
      </w:r>
      <w:r w:rsidRPr="006607ED">
        <w:br/>
        <w:t>Тел. для справок: 435-65-</w:t>
      </w:r>
      <w:r w:rsidR="00D223D5" w:rsidRPr="006607ED">
        <w:t>15</w:t>
      </w:r>
      <w:r w:rsidRPr="006607ED">
        <w:t xml:space="preserve"> </w:t>
      </w:r>
    </w:p>
    <w:p w14:paraId="433C31E9" w14:textId="42014BEC" w:rsidR="00520D80" w:rsidRPr="006607ED" w:rsidRDefault="00520D80" w:rsidP="006607ED">
      <w:pPr>
        <w:tabs>
          <w:tab w:val="left" w:pos="0"/>
        </w:tabs>
        <w:ind w:firstLine="567"/>
        <w:jc w:val="both"/>
        <w:rPr>
          <w:i/>
        </w:rPr>
      </w:pPr>
      <w:r w:rsidRPr="006607ED">
        <w:rPr>
          <w:b/>
        </w:rPr>
        <w:t>Официальный сайт Организатора электронного аукциона:</w:t>
      </w:r>
      <w:r w:rsidRPr="006607ED">
        <w:t xml:space="preserve"> </w:t>
      </w:r>
      <w:r w:rsidR="006607ED" w:rsidRPr="006607ED">
        <w:t>https://minimu.nobl.ru/</w:t>
      </w:r>
    </w:p>
    <w:p w14:paraId="77539B12" w14:textId="28C1634C" w:rsidR="00520D80" w:rsidRPr="006607ED" w:rsidRDefault="00520D80" w:rsidP="006607ED">
      <w:pPr>
        <w:pStyle w:val="1"/>
        <w:ind w:firstLine="567"/>
        <w:rPr>
          <w:sz w:val="24"/>
          <w:szCs w:val="24"/>
        </w:rPr>
      </w:pPr>
      <w:proofErr w:type="gramStart"/>
      <w:r w:rsidRPr="006607ED">
        <w:rPr>
          <w:b/>
          <w:bCs/>
          <w:sz w:val="24"/>
          <w:szCs w:val="24"/>
        </w:rPr>
        <w:t xml:space="preserve">Извещение о проведении аукциона </w:t>
      </w:r>
      <w:r w:rsidRPr="006607ED">
        <w:rPr>
          <w:b/>
          <w:sz w:val="24"/>
          <w:szCs w:val="24"/>
        </w:rPr>
        <w:t xml:space="preserve">в электронной форме </w:t>
      </w:r>
      <w:r w:rsidRPr="006607ED">
        <w:rPr>
          <w:sz w:val="24"/>
          <w:szCs w:val="24"/>
        </w:rPr>
        <w:t>(далее - извещение) размещается на официальном сайте</w:t>
      </w:r>
      <w:r w:rsidR="00906A8C" w:rsidRPr="006607ED">
        <w:rPr>
          <w:sz w:val="24"/>
          <w:szCs w:val="24"/>
        </w:rPr>
        <w:t xml:space="preserve"> </w:t>
      </w:r>
      <w:r w:rsidRPr="006607ED">
        <w:rPr>
          <w:sz w:val="24"/>
          <w:szCs w:val="24"/>
        </w:rPr>
        <w:t xml:space="preserve">Российской Федерации для размещения информации о проведении торгов в сети «Интернет» на сайте ГИС ТОРГИ www.torgi.gov.ru, на официальном сайте министерства имущественных и земельных отношений Нижегородской области </w:t>
      </w:r>
      <w:r w:rsidR="006607ED" w:rsidRPr="006607ED">
        <w:rPr>
          <w:sz w:val="24"/>
          <w:szCs w:val="24"/>
        </w:rPr>
        <w:t>https://minimu.nobl.ru/</w:t>
      </w:r>
      <w:r w:rsidRPr="006607ED">
        <w:rPr>
          <w:sz w:val="24"/>
          <w:szCs w:val="24"/>
        </w:rPr>
        <w:t xml:space="preserve">, электронной площадке АО «Единая Электронная Торговая Площадка» в сети «Интернет» </w:t>
      </w:r>
      <w:hyperlink r:id="rId9" w:history="1">
        <w:r w:rsidRPr="006607ED">
          <w:rPr>
            <w:sz w:val="24"/>
            <w:szCs w:val="24"/>
          </w:rPr>
          <w:t>www.roseltorg.ru</w:t>
        </w:r>
      </w:hyperlink>
      <w:r w:rsidRPr="006607ED">
        <w:rPr>
          <w:sz w:val="24"/>
          <w:szCs w:val="24"/>
        </w:rPr>
        <w:t xml:space="preserve">. </w:t>
      </w:r>
      <w:proofErr w:type="gramEnd"/>
    </w:p>
    <w:p w14:paraId="5D71032A" w14:textId="77777777" w:rsidR="00520D80" w:rsidRPr="006607ED" w:rsidRDefault="00520D80" w:rsidP="006607ED">
      <w:pPr>
        <w:tabs>
          <w:tab w:val="left" w:pos="709"/>
        </w:tabs>
        <w:ind w:firstLine="567"/>
        <w:jc w:val="both"/>
        <w:rPr>
          <w:b/>
        </w:rPr>
      </w:pPr>
      <w:r w:rsidRPr="006607ED">
        <w:rPr>
          <w:b/>
        </w:rPr>
        <w:t xml:space="preserve">Оператор электронной площадки (далее - Оператор): </w:t>
      </w:r>
      <w:r w:rsidRPr="006607ED">
        <w:t>Акционерное общество «Единая электронная торговая площадка» (АО «ЕЭТП»)</w:t>
      </w:r>
      <w:r w:rsidRPr="006607ED">
        <w:rPr>
          <w:b/>
        </w:rPr>
        <w:t xml:space="preserve"> </w:t>
      </w:r>
      <w:hyperlink r:id="rId10" w:history="1">
        <w:r w:rsidRPr="006607ED">
          <w:t>www.roseltorg.ru</w:t>
        </w:r>
      </w:hyperlink>
      <w:r w:rsidRPr="006607ED">
        <w:t>.</w:t>
      </w:r>
      <w:r w:rsidRPr="006607ED">
        <w:rPr>
          <w:color w:val="0000FF"/>
        </w:rPr>
        <w:t xml:space="preserve"> </w:t>
      </w:r>
    </w:p>
    <w:p w14:paraId="5393453D" w14:textId="289D3CA5" w:rsidR="00520D80" w:rsidRPr="006607ED" w:rsidRDefault="00520D80" w:rsidP="006607ED">
      <w:pPr>
        <w:tabs>
          <w:tab w:val="left" w:pos="709"/>
        </w:tabs>
        <w:ind w:firstLine="567"/>
        <w:jc w:val="both"/>
        <w:rPr>
          <w:i/>
          <w:color w:val="FF0000"/>
          <w:u w:val="single"/>
        </w:rPr>
      </w:pPr>
      <w:r w:rsidRPr="006607ED">
        <w:rPr>
          <w:b/>
        </w:rPr>
        <w:t xml:space="preserve">Адрес электронной площадки в сети Интернет (место подачи Заявок и место проведения аукциона): </w:t>
      </w:r>
      <w:r w:rsidRPr="006607ED">
        <w:t xml:space="preserve">электронная площадка в сети «Интернет»: </w:t>
      </w:r>
      <w:hyperlink r:id="rId11" w:history="1">
        <w:r w:rsidRPr="006607ED">
          <w:t>www.roseltorg.ru</w:t>
        </w:r>
      </w:hyperlink>
      <w:r w:rsidRPr="006607ED">
        <w:t>.</w:t>
      </w:r>
      <w:r w:rsidR="00906A8C" w:rsidRPr="006607ED">
        <w:rPr>
          <w:color w:val="0000FF"/>
        </w:rPr>
        <w:t xml:space="preserve"> </w:t>
      </w:r>
    </w:p>
    <w:p w14:paraId="53D40CFA" w14:textId="77777777" w:rsidR="00520D80" w:rsidRPr="006607ED" w:rsidRDefault="00520D80" w:rsidP="006607ED">
      <w:pPr>
        <w:ind w:firstLine="567"/>
        <w:jc w:val="both"/>
        <w:rPr>
          <w:b/>
        </w:rPr>
      </w:pPr>
    </w:p>
    <w:p w14:paraId="0902A82B" w14:textId="459B7096" w:rsidR="00520D80" w:rsidRPr="006607ED" w:rsidRDefault="00520D80" w:rsidP="006607ED">
      <w:pPr>
        <w:ind w:firstLine="567"/>
        <w:jc w:val="both"/>
        <w:rPr>
          <w:i/>
          <w:color w:val="FF0000"/>
        </w:rPr>
      </w:pPr>
      <w:r w:rsidRPr="006607ED">
        <w:t xml:space="preserve">Ознакомиться с регламентом электронной площадки можно по ссылке </w:t>
      </w:r>
      <w:hyperlink r:id="rId12" w:history="1">
        <w:r w:rsidRPr="006607ED">
          <w:rPr>
            <w:rStyle w:val="ad"/>
            <w:i/>
          </w:rPr>
          <w:t>https://www.roseltorg.ru/knowledge_db/docs/documents</w:t>
        </w:r>
      </w:hyperlink>
      <w:r w:rsidRPr="006607ED">
        <w:rPr>
          <w:i/>
          <w:color w:val="0000FF"/>
        </w:rPr>
        <w:t xml:space="preserve">. </w:t>
      </w:r>
    </w:p>
    <w:p w14:paraId="45FA28D3" w14:textId="77777777" w:rsidR="00520D80" w:rsidRPr="006607ED" w:rsidRDefault="00520D80" w:rsidP="006607ED">
      <w:pPr>
        <w:tabs>
          <w:tab w:val="left" w:pos="709"/>
        </w:tabs>
        <w:ind w:firstLine="567"/>
        <w:jc w:val="both"/>
      </w:pPr>
    </w:p>
    <w:p w14:paraId="28FD1121" w14:textId="77777777" w:rsidR="00520D80" w:rsidRPr="006607ED" w:rsidRDefault="00520D80" w:rsidP="006607ED">
      <w:pPr>
        <w:tabs>
          <w:tab w:val="left" w:pos="709"/>
        </w:tabs>
        <w:ind w:firstLine="567"/>
        <w:jc w:val="both"/>
      </w:pPr>
      <w:r w:rsidRPr="006607ED">
        <w:t>Для участия в аукционе и обеспечения доступа к подаче Заявки на участие в аукционе в электронной форме Заявителю необходимо:</w:t>
      </w:r>
    </w:p>
    <w:p w14:paraId="0F86D6BD" w14:textId="77777777" w:rsidR="00520D80" w:rsidRPr="006607ED" w:rsidRDefault="00520D80" w:rsidP="006607ED">
      <w:pPr>
        <w:tabs>
          <w:tab w:val="left" w:pos="709"/>
        </w:tabs>
        <w:ind w:firstLine="567"/>
        <w:jc w:val="both"/>
      </w:pPr>
      <w:r w:rsidRPr="006607ED">
        <w:t xml:space="preserve">- иметь подтвержденную учетную запись на </w:t>
      </w:r>
      <w:proofErr w:type="spellStart"/>
      <w:r w:rsidRPr="006607ED">
        <w:t>Госуслугах</w:t>
      </w:r>
      <w:proofErr w:type="spellEnd"/>
      <w:r w:rsidRPr="006607ED">
        <w:t xml:space="preserve"> (ЕСИА);</w:t>
      </w:r>
    </w:p>
    <w:p w14:paraId="42E8C988" w14:textId="26CF7C8E" w:rsidR="00520D80" w:rsidRPr="006607ED" w:rsidRDefault="00520D80" w:rsidP="006607ED">
      <w:pPr>
        <w:ind w:firstLine="567"/>
        <w:jc w:val="both"/>
      </w:pPr>
      <w:r w:rsidRPr="006607ED">
        <w:t xml:space="preserve">- пройти регистрацию в ГИС Торги (на официальном сайте торгов </w:t>
      </w:r>
      <w:hyperlink r:id="rId13" w:history="1">
        <w:r w:rsidR="00680C91" w:rsidRPr="006607ED">
          <w:t>www.torgi.gov.ru</w:t>
        </w:r>
      </w:hyperlink>
      <w:r w:rsidRPr="006607ED">
        <w:t xml:space="preserve"> доступна регистрация Заявителей в реестре Участников торгов);</w:t>
      </w:r>
    </w:p>
    <w:p w14:paraId="77883B12" w14:textId="77777777" w:rsidR="00520D80" w:rsidRPr="006607ED" w:rsidRDefault="00520D80" w:rsidP="006607ED">
      <w:pPr>
        <w:tabs>
          <w:tab w:val="left" w:pos="709"/>
        </w:tabs>
        <w:ind w:firstLine="567"/>
        <w:jc w:val="both"/>
      </w:pPr>
      <w:r w:rsidRPr="006607ED">
        <w:t xml:space="preserve">- пройти регистрацию (аккредитацию) на электронной площадке в соответствии с </w:t>
      </w:r>
      <w:r w:rsidRPr="006607ED">
        <w:rPr>
          <w:iCs/>
        </w:rPr>
        <w:t xml:space="preserve">Регламентом </w:t>
      </w:r>
      <w:r w:rsidRPr="006607ED">
        <w:t>электронной площадки АО «Единая Электронная Торговая Площадка»</w:t>
      </w:r>
      <w:r w:rsidRPr="006607ED">
        <w:rPr>
          <w:iCs/>
        </w:rPr>
        <w:t xml:space="preserve"> (далее - Регламент ЭП)</w:t>
      </w:r>
      <w:r w:rsidRPr="006607ED">
        <w:t xml:space="preserve">; </w:t>
      </w:r>
    </w:p>
    <w:p w14:paraId="404F2B7B" w14:textId="77777777" w:rsidR="00520D80" w:rsidRPr="006607ED" w:rsidRDefault="00520D80" w:rsidP="006607ED">
      <w:pPr>
        <w:tabs>
          <w:tab w:val="left" w:pos="709"/>
        </w:tabs>
        <w:ind w:firstLine="567"/>
        <w:jc w:val="both"/>
      </w:pPr>
      <w:r w:rsidRPr="006607ED">
        <w:t xml:space="preserve">- иметь действующий Лицевой счёт; </w:t>
      </w:r>
    </w:p>
    <w:p w14:paraId="3843F6F5" w14:textId="77777777" w:rsidR="00520D80" w:rsidRPr="006607ED" w:rsidRDefault="00520D80" w:rsidP="006607ED">
      <w:pPr>
        <w:tabs>
          <w:tab w:val="left" w:pos="709"/>
        </w:tabs>
        <w:ind w:firstLine="567"/>
        <w:jc w:val="both"/>
      </w:pPr>
      <w:r w:rsidRPr="006607ED">
        <w:t>- иметь электронную подпись, оформленную в соответствии с требованиями действующего законодательства (далее - ЭП);</w:t>
      </w:r>
    </w:p>
    <w:p w14:paraId="2265F6B6" w14:textId="77777777" w:rsidR="00520D80" w:rsidRPr="006607ED" w:rsidRDefault="00520D80" w:rsidP="006607ED">
      <w:pPr>
        <w:tabs>
          <w:tab w:val="left" w:pos="709"/>
        </w:tabs>
        <w:ind w:firstLine="567"/>
        <w:jc w:val="both"/>
      </w:pPr>
      <w:r w:rsidRPr="006607ED">
        <w:t>- внести задаток в сроки</w:t>
      </w:r>
      <w:r w:rsidRPr="006607ED">
        <w:rPr>
          <w:iCs/>
        </w:rPr>
        <w:t>, указанные в Разделе 3</w:t>
      </w:r>
      <w:r w:rsidRPr="006607ED">
        <w:t xml:space="preserve"> настоящего извещения;</w:t>
      </w:r>
    </w:p>
    <w:p w14:paraId="3CB67890" w14:textId="77777777" w:rsidR="00520D80" w:rsidRPr="006607ED" w:rsidRDefault="00520D80" w:rsidP="006607ED">
      <w:pPr>
        <w:tabs>
          <w:tab w:val="left" w:pos="709"/>
        </w:tabs>
        <w:ind w:firstLine="567"/>
        <w:jc w:val="both"/>
      </w:pPr>
      <w:r w:rsidRPr="006607ED">
        <w:t xml:space="preserve">- заполнить Заявку на участие в аукционе в электронной форме (Приложение № 2 к настоящему извещению). </w:t>
      </w:r>
    </w:p>
    <w:p w14:paraId="0A4472A1" w14:textId="77777777" w:rsidR="00974CCB" w:rsidRPr="00350172" w:rsidRDefault="00974CCB" w:rsidP="00974CCB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Внимание! </w:t>
      </w:r>
      <w:proofErr w:type="gramStart"/>
      <w:r>
        <w:rPr>
          <w:rFonts w:eastAsiaTheme="minorHAnsi"/>
          <w:bCs/>
          <w:lang w:eastAsia="en-US"/>
        </w:rPr>
        <w:t>С</w:t>
      </w:r>
      <w:r w:rsidRPr="005346CD">
        <w:rPr>
          <w:rFonts w:eastAsiaTheme="minorHAnsi"/>
          <w:bCs/>
          <w:lang w:eastAsia="en-US"/>
        </w:rPr>
        <w:t xml:space="preserve"> победителя</w:t>
      </w:r>
      <w:r w:rsidRPr="00350172">
        <w:rPr>
          <w:rFonts w:eastAsiaTheme="minorHAnsi"/>
          <w:b/>
          <w:bCs/>
          <w:lang w:eastAsia="en-US"/>
        </w:rPr>
        <w:t xml:space="preserve"> </w:t>
      </w:r>
      <w:r w:rsidRPr="00350172">
        <w:rPr>
          <w:rFonts w:eastAsiaTheme="minorHAnsi"/>
          <w:bCs/>
          <w:lang w:eastAsia="en-US"/>
        </w:rPr>
        <w:t xml:space="preserve">электронного аукциона или иных лиц, с которыми в соответствии с </w:t>
      </w:r>
      <w:hyperlink r:id="rId14" w:history="1">
        <w:r w:rsidRPr="00D157ED">
          <w:t>пунктами 13</w:t>
        </w:r>
      </w:hyperlink>
      <w:r w:rsidRPr="00D157ED">
        <w:t xml:space="preserve">, </w:t>
      </w:r>
      <w:hyperlink r:id="rId15" w:history="1">
        <w:r w:rsidRPr="00D157ED">
          <w:t>14</w:t>
        </w:r>
      </w:hyperlink>
      <w:r w:rsidRPr="00D157ED">
        <w:t xml:space="preserve">, </w:t>
      </w:r>
      <w:hyperlink r:id="rId16" w:history="1">
        <w:r w:rsidRPr="00D157ED">
          <w:t>20</w:t>
        </w:r>
      </w:hyperlink>
      <w:r w:rsidRPr="00D157ED">
        <w:t xml:space="preserve"> и </w:t>
      </w:r>
      <w:hyperlink r:id="rId17" w:history="1">
        <w:r w:rsidRPr="00D157ED">
          <w:t>25 статьи 39.12</w:t>
        </w:r>
      </w:hyperlink>
      <w:r w:rsidRPr="00350172">
        <w:rPr>
          <w:rFonts w:eastAsiaTheme="minorHAnsi"/>
          <w:bCs/>
          <w:lang w:eastAsia="en-US"/>
        </w:rPr>
        <w:t xml:space="preserve"> Земельного кодекса Российской Федерации заключается договор </w:t>
      </w:r>
      <w:r>
        <w:rPr>
          <w:rFonts w:eastAsiaTheme="minorHAnsi"/>
          <w:bCs/>
          <w:lang w:eastAsia="en-US"/>
        </w:rPr>
        <w:t>аренды</w:t>
      </w:r>
      <w:r w:rsidRPr="00350172">
        <w:rPr>
          <w:rFonts w:eastAsiaTheme="minorHAnsi"/>
          <w:bCs/>
          <w:lang w:eastAsia="en-US"/>
        </w:rPr>
        <w:t xml:space="preserve"> земельного участка,</w:t>
      </w:r>
      <w:r>
        <w:rPr>
          <w:rFonts w:eastAsiaTheme="minorHAnsi"/>
          <w:bCs/>
          <w:lang w:eastAsia="en-US"/>
        </w:rPr>
        <w:t xml:space="preserve"> </w:t>
      </w:r>
      <w:r w:rsidRPr="00350172">
        <w:rPr>
          <w:rFonts w:eastAsiaTheme="minorHAnsi"/>
          <w:bCs/>
          <w:lang w:eastAsia="en-US"/>
        </w:rPr>
        <w:t>оператор</w:t>
      </w:r>
      <w:r>
        <w:rPr>
          <w:rFonts w:eastAsiaTheme="minorHAnsi"/>
          <w:bCs/>
          <w:lang w:eastAsia="en-US"/>
        </w:rPr>
        <w:t>ом</w:t>
      </w:r>
      <w:r w:rsidRPr="00350172">
        <w:rPr>
          <w:rFonts w:eastAsiaTheme="minorHAnsi"/>
          <w:bCs/>
          <w:lang w:eastAsia="en-US"/>
        </w:rPr>
        <w:t xml:space="preserve"> электронной </w:t>
      </w:r>
      <w:r>
        <w:rPr>
          <w:rFonts w:eastAsiaTheme="minorHAnsi"/>
          <w:bCs/>
          <w:lang w:eastAsia="en-US"/>
        </w:rPr>
        <w:t xml:space="preserve">торговой </w:t>
      </w:r>
      <w:r w:rsidRPr="00350172">
        <w:rPr>
          <w:rFonts w:eastAsiaTheme="minorHAnsi"/>
          <w:bCs/>
          <w:lang w:eastAsia="en-US"/>
        </w:rPr>
        <w:t xml:space="preserve">площадки </w:t>
      </w:r>
      <w:r>
        <w:rPr>
          <w:rFonts w:eastAsiaTheme="minorHAnsi"/>
          <w:bCs/>
          <w:lang w:eastAsia="en-US"/>
        </w:rPr>
        <w:t xml:space="preserve">взымается плата </w:t>
      </w:r>
      <w:r w:rsidRPr="00350172">
        <w:rPr>
          <w:rFonts w:eastAsiaTheme="minorHAnsi"/>
          <w:bCs/>
          <w:lang w:eastAsia="en-US"/>
        </w:rPr>
        <w:t xml:space="preserve">за участие в электронном аукционе </w:t>
      </w:r>
      <w:r>
        <w:rPr>
          <w:rFonts w:eastAsiaTheme="minorHAnsi"/>
          <w:bCs/>
          <w:lang w:eastAsia="en-US"/>
        </w:rPr>
        <w:t>согласно тарифам, установленным оператором электронной торговой площадки на дату проведения аукциона.</w:t>
      </w:r>
      <w:proofErr w:type="gramEnd"/>
      <w:r>
        <w:rPr>
          <w:rFonts w:eastAsiaTheme="minorHAnsi"/>
          <w:bCs/>
          <w:lang w:eastAsia="en-US"/>
        </w:rPr>
        <w:t xml:space="preserve"> Информация по тарифам размещена по ссылке - </w:t>
      </w:r>
      <w:r w:rsidRPr="00C633B8">
        <w:rPr>
          <w:rFonts w:eastAsiaTheme="minorHAnsi"/>
          <w:bCs/>
          <w:lang w:eastAsia="en-US"/>
        </w:rPr>
        <w:t>https://www.roseltorg.ru/rates/corp-sale</w:t>
      </w:r>
      <w:r>
        <w:rPr>
          <w:rFonts w:eastAsiaTheme="minorHAnsi"/>
          <w:bCs/>
          <w:lang w:eastAsia="en-US"/>
        </w:rPr>
        <w:t>.</w:t>
      </w:r>
    </w:p>
    <w:p w14:paraId="7EEE53FD" w14:textId="77777777" w:rsidR="00974CCB" w:rsidRPr="00350172" w:rsidRDefault="00974CCB" w:rsidP="00974CCB">
      <w:pPr>
        <w:tabs>
          <w:tab w:val="left" w:pos="709"/>
        </w:tabs>
        <w:ind w:firstLine="567"/>
        <w:jc w:val="both"/>
        <w:rPr>
          <w:b/>
        </w:rPr>
      </w:pPr>
    </w:p>
    <w:p w14:paraId="3DCA0591" w14:textId="77777777" w:rsidR="00974CCB" w:rsidRPr="006607ED" w:rsidRDefault="00974CCB" w:rsidP="006607ED">
      <w:pPr>
        <w:ind w:firstLine="567"/>
        <w:jc w:val="both"/>
      </w:pPr>
    </w:p>
    <w:p w14:paraId="779D8AC8" w14:textId="77777777" w:rsidR="00520D80" w:rsidRPr="006607ED" w:rsidRDefault="00520D80" w:rsidP="006607ED">
      <w:pPr>
        <w:tabs>
          <w:tab w:val="left" w:pos="709"/>
        </w:tabs>
        <w:jc w:val="center"/>
        <w:rPr>
          <w:b/>
        </w:rPr>
      </w:pPr>
      <w:r w:rsidRPr="006607ED">
        <w:rPr>
          <w:b/>
        </w:rPr>
        <w:t>2. Решение о проведен</w:t>
      </w:r>
      <w:proofErr w:type="gramStart"/>
      <w:r w:rsidRPr="006607ED">
        <w:rPr>
          <w:b/>
        </w:rPr>
        <w:t>ии ау</w:t>
      </w:r>
      <w:proofErr w:type="gramEnd"/>
      <w:r w:rsidRPr="006607ED">
        <w:rPr>
          <w:b/>
        </w:rPr>
        <w:t>кциона</w:t>
      </w:r>
    </w:p>
    <w:p w14:paraId="71E22426" w14:textId="77777777" w:rsidR="00520D80" w:rsidRPr="006607ED" w:rsidRDefault="00520D80" w:rsidP="006607ED">
      <w:pPr>
        <w:tabs>
          <w:tab w:val="left" w:pos="709"/>
        </w:tabs>
        <w:ind w:firstLine="567"/>
        <w:jc w:val="center"/>
        <w:rPr>
          <w:b/>
        </w:rPr>
      </w:pPr>
    </w:p>
    <w:p w14:paraId="0B91ABA3" w14:textId="2CE02782" w:rsidR="00520D80" w:rsidRDefault="00520D80" w:rsidP="006607ED">
      <w:pPr>
        <w:tabs>
          <w:tab w:val="left" w:pos="709"/>
        </w:tabs>
        <w:ind w:firstLine="567"/>
        <w:jc w:val="both"/>
      </w:pPr>
      <w:r w:rsidRPr="006607ED">
        <w:t xml:space="preserve">Распоряжение </w:t>
      </w:r>
      <w:r w:rsidR="003043A4">
        <w:t xml:space="preserve">министерства имущественных и земельных отношений </w:t>
      </w:r>
      <w:r w:rsidR="00564AD4">
        <w:t xml:space="preserve"> Нижегородской области от </w:t>
      </w:r>
      <w:r w:rsidR="00C81A22">
        <w:t>07.11</w:t>
      </w:r>
      <w:r w:rsidR="00270246">
        <w:t>.</w:t>
      </w:r>
      <w:r w:rsidR="00C101EB">
        <w:t>2026</w:t>
      </w:r>
      <w:r w:rsidR="00564AD4">
        <w:t xml:space="preserve"> №</w:t>
      </w:r>
      <w:r w:rsidR="00270246">
        <w:t>326-11-</w:t>
      </w:r>
      <w:r w:rsidR="00C81A22">
        <w:t>1005417</w:t>
      </w:r>
      <w:r w:rsidR="00270246">
        <w:t>/25</w:t>
      </w:r>
      <w:r w:rsidR="001E1C88" w:rsidRPr="006607ED">
        <w:t xml:space="preserve"> «</w:t>
      </w:r>
      <w:r w:rsidR="00270246">
        <w:t>О реализации на торгах изъятого земельного участка</w:t>
      </w:r>
      <w:r w:rsidR="001E1C88" w:rsidRPr="006607ED">
        <w:t>»</w:t>
      </w:r>
      <w:r w:rsidRPr="006607ED">
        <w:t>.</w:t>
      </w:r>
      <w:r w:rsidR="00444311" w:rsidRPr="006607ED">
        <w:t xml:space="preserve"> </w:t>
      </w:r>
    </w:p>
    <w:p w14:paraId="6A6F3926" w14:textId="0FAC9219" w:rsidR="00C101EB" w:rsidRPr="006607ED" w:rsidRDefault="00C101EB" w:rsidP="006607ED">
      <w:pPr>
        <w:tabs>
          <w:tab w:val="left" w:pos="709"/>
        </w:tabs>
        <w:ind w:firstLine="567"/>
        <w:jc w:val="both"/>
      </w:pPr>
      <w:r>
        <w:t>Аукцион, назначенный на 18.12.2026 года, признан несостоявшимся по причине отсутствия заявок на участие в аукционе.</w:t>
      </w:r>
    </w:p>
    <w:p w14:paraId="6E7239FE" w14:textId="77777777" w:rsidR="00520D80" w:rsidRPr="006607ED" w:rsidRDefault="00520D80" w:rsidP="006607ED">
      <w:pPr>
        <w:tabs>
          <w:tab w:val="left" w:pos="0"/>
        </w:tabs>
        <w:ind w:firstLine="567"/>
        <w:jc w:val="both"/>
        <w:rPr>
          <w:b/>
        </w:rPr>
      </w:pPr>
    </w:p>
    <w:p w14:paraId="6A359664" w14:textId="2BA12FD7" w:rsidR="000F51ED" w:rsidRPr="006607ED" w:rsidRDefault="00AB20D9" w:rsidP="006607ED">
      <w:pPr>
        <w:tabs>
          <w:tab w:val="left" w:pos="0"/>
        </w:tabs>
        <w:ind w:firstLine="567"/>
        <w:jc w:val="center"/>
        <w:rPr>
          <w:b/>
        </w:rPr>
      </w:pPr>
      <w:r w:rsidRPr="006607ED">
        <w:rPr>
          <w:b/>
        </w:rPr>
        <w:t>3</w:t>
      </w:r>
      <w:r w:rsidR="000F51ED" w:rsidRPr="006607ED">
        <w:rPr>
          <w:b/>
        </w:rPr>
        <w:t>. Условия проведения открыто</w:t>
      </w:r>
      <w:r w:rsidR="00CA771E" w:rsidRPr="006607ED">
        <w:rPr>
          <w:b/>
        </w:rPr>
        <w:t>го аукциона в электронной форме</w:t>
      </w:r>
    </w:p>
    <w:p w14:paraId="6FF2019A" w14:textId="3F5975D0" w:rsidR="00583E80" w:rsidRPr="006607ED" w:rsidRDefault="00583E80" w:rsidP="006607ED">
      <w:pPr>
        <w:ind w:firstLine="567"/>
        <w:jc w:val="both"/>
      </w:pPr>
      <w:r w:rsidRPr="006607ED">
        <w:rPr>
          <w:b/>
        </w:rPr>
        <w:t xml:space="preserve">Дата и время проведения аукциона на электронной торговой площадке АО «ЕЭТП» </w:t>
      </w:r>
      <w:r w:rsidRPr="006607ED">
        <w:t>-</w:t>
      </w:r>
      <w:r w:rsidR="00906A8C" w:rsidRPr="006607ED">
        <w:t xml:space="preserve"> </w:t>
      </w:r>
      <w:r w:rsidRPr="006607ED">
        <w:t>«</w:t>
      </w:r>
      <w:r w:rsidR="002F4CF8">
        <w:t>19</w:t>
      </w:r>
      <w:r w:rsidRPr="006607ED">
        <w:t xml:space="preserve">» </w:t>
      </w:r>
      <w:r w:rsidR="00C101EB">
        <w:t>февраля</w:t>
      </w:r>
      <w:r w:rsidR="00811BF8">
        <w:t xml:space="preserve"> </w:t>
      </w:r>
      <w:r w:rsidR="00C101EB">
        <w:t>2026</w:t>
      </w:r>
      <w:r w:rsidRPr="006607ED">
        <w:t xml:space="preserve"> г. с 1</w:t>
      </w:r>
      <w:r w:rsidR="00D223D5" w:rsidRPr="006607ED">
        <w:t>4</w:t>
      </w:r>
      <w:r w:rsidRPr="006607ED">
        <w:t xml:space="preserve"> часов 00 </w:t>
      </w:r>
      <w:r w:rsidRPr="006607ED">
        <w:rPr>
          <w:shd w:val="clear" w:color="auto" w:fill="FFFFFF" w:themeFill="background1"/>
        </w:rPr>
        <w:t>минут</w:t>
      </w:r>
      <w:r w:rsidR="00D37FF9" w:rsidRPr="006607ED">
        <w:rPr>
          <w:shd w:val="clear" w:color="auto" w:fill="FFFFFF" w:themeFill="background1"/>
        </w:rPr>
        <w:t xml:space="preserve"> (по московскому времени)</w:t>
      </w:r>
      <w:r w:rsidRPr="006607ED">
        <w:rPr>
          <w:shd w:val="clear" w:color="auto" w:fill="FFFFFF" w:themeFill="background1"/>
        </w:rPr>
        <w:t xml:space="preserve"> и</w:t>
      </w:r>
      <w:r w:rsidRPr="006607ED">
        <w:t xml:space="preserve"> до последнего предложения Участников.</w:t>
      </w:r>
    </w:p>
    <w:p w14:paraId="77625DA6" w14:textId="4665C1B1" w:rsidR="000F51ED" w:rsidRPr="006607ED" w:rsidRDefault="000F51ED" w:rsidP="006607ED">
      <w:pPr>
        <w:ind w:firstLine="567"/>
        <w:jc w:val="both"/>
      </w:pPr>
      <w:r w:rsidRPr="006607ED">
        <w:rPr>
          <w:b/>
        </w:rPr>
        <w:lastRenderedPageBreak/>
        <w:t>Дата и время начала подачи Заявок</w:t>
      </w:r>
      <w:r w:rsidRPr="006607ED">
        <w:t xml:space="preserve"> - «</w:t>
      </w:r>
      <w:r w:rsidR="002F4CF8">
        <w:t>20</w:t>
      </w:r>
      <w:r w:rsidR="005904CF" w:rsidRPr="006607ED">
        <w:t xml:space="preserve">» </w:t>
      </w:r>
      <w:r w:rsidR="00C101EB">
        <w:t>января</w:t>
      </w:r>
      <w:r w:rsidR="00C81A22">
        <w:t xml:space="preserve"> </w:t>
      </w:r>
      <w:r w:rsidR="00C101EB">
        <w:t>2026</w:t>
      </w:r>
      <w:r w:rsidRPr="006607ED">
        <w:t xml:space="preserve"> г.</w:t>
      </w:r>
      <w:r w:rsidRPr="006607ED">
        <w:rPr>
          <w:i/>
        </w:rPr>
        <w:t xml:space="preserve"> </w:t>
      </w:r>
      <w:r w:rsidRPr="006607ED">
        <w:t xml:space="preserve">с </w:t>
      </w:r>
      <w:r w:rsidR="002F4CF8">
        <w:t>12</w:t>
      </w:r>
      <w:r w:rsidRPr="006607ED">
        <w:t xml:space="preserve"> час. 00 мин.</w:t>
      </w:r>
      <w:r w:rsidR="00906A8C" w:rsidRPr="006607ED">
        <w:t xml:space="preserve"> </w:t>
      </w:r>
      <w:r w:rsidR="00D37FF9" w:rsidRPr="006607ED">
        <w:rPr>
          <w:shd w:val="clear" w:color="auto" w:fill="FFFFFF" w:themeFill="background1"/>
        </w:rPr>
        <w:t>(по московскому времени)</w:t>
      </w:r>
      <w:r w:rsidR="006156C3" w:rsidRPr="006607ED">
        <w:t xml:space="preserve">. </w:t>
      </w:r>
      <w:r w:rsidRPr="006607ED">
        <w:t xml:space="preserve">Подача </w:t>
      </w:r>
      <w:r w:rsidR="006156C3" w:rsidRPr="006607ED">
        <w:t xml:space="preserve">Заявок </w:t>
      </w:r>
      <w:r w:rsidRPr="006607ED">
        <w:t xml:space="preserve">осуществляется в электронной форме круглосуточно. </w:t>
      </w:r>
    </w:p>
    <w:p w14:paraId="13AF926F" w14:textId="27EE6B73" w:rsidR="000F51ED" w:rsidRPr="006607ED" w:rsidRDefault="000F51ED" w:rsidP="006607ED">
      <w:pPr>
        <w:tabs>
          <w:tab w:val="left" w:pos="709"/>
        </w:tabs>
        <w:ind w:firstLine="567"/>
        <w:jc w:val="both"/>
        <w:rPr>
          <w:i/>
          <w:u w:val="single"/>
        </w:rPr>
      </w:pPr>
      <w:r w:rsidRPr="006607ED">
        <w:rPr>
          <w:b/>
        </w:rPr>
        <w:t>Место подачи и приема Заявок</w:t>
      </w:r>
      <w:r w:rsidRPr="006607ED">
        <w:t xml:space="preserve"> - электронная торговая площадка акционерного общества</w:t>
      </w:r>
      <w:r w:rsidR="00906A8C" w:rsidRPr="006607ED">
        <w:t xml:space="preserve"> </w:t>
      </w:r>
      <w:r w:rsidRPr="006607ED">
        <w:t xml:space="preserve">«Единая электронная торговая площадка» (АО «ЕЭТП») </w:t>
      </w:r>
      <w:hyperlink r:id="rId18" w:history="1">
        <w:r w:rsidRPr="006607ED">
          <w:rPr>
            <w:rStyle w:val="ad"/>
            <w:i/>
            <w:color w:val="auto"/>
          </w:rPr>
          <w:t>www.roseltorg.ru</w:t>
        </w:r>
      </w:hyperlink>
      <w:r w:rsidRPr="006607ED">
        <w:rPr>
          <w:i/>
          <w:u w:val="single"/>
        </w:rPr>
        <w:t>.</w:t>
      </w:r>
      <w:r w:rsidR="00906A8C" w:rsidRPr="006607ED">
        <w:rPr>
          <w:i/>
        </w:rPr>
        <w:t xml:space="preserve"> </w:t>
      </w:r>
    </w:p>
    <w:p w14:paraId="783C58EF" w14:textId="4217CAEA" w:rsidR="005904CF" w:rsidRPr="006607ED" w:rsidRDefault="005904CF" w:rsidP="006607ED">
      <w:pPr>
        <w:ind w:firstLine="567"/>
        <w:jc w:val="both"/>
      </w:pPr>
      <w:r w:rsidRPr="006607ED">
        <w:rPr>
          <w:b/>
        </w:rPr>
        <w:t>Дата и время окончания подачи Заявок</w:t>
      </w:r>
      <w:r w:rsidRPr="006607ED">
        <w:t xml:space="preserve"> - «</w:t>
      </w:r>
      <w:r w:rsidR="002F4CF8">
        <w:t>16</w:t>
      </w:r>
      <w:r w:rsidRPr="006607ED">
        <w:t xml:space="preserve">» </w:t>
      </w:r>
      <w:r w:rsidR="00C101EB">
        <w:t>февраля</w:t>
      </w:r>
      <w:r w:rsidRPr="006607ED">
        <w:t xml:space="preserve"> </w:t>
      </w:r>
      <w:r w:rsidR="00C101EB">
        <w:t>2026</w:t>
      </w:r>
      <w:r w:rsidRPr="006607ED">
        <w:t xml:space="preserve"> г. в 12 час.00 мин </w:t>
      </w:r>
      <w:r w:rsidRPr="006607ED">
        <w:rPr>
          <w:shd w:val="clear" w:color="auto" w:fill="FFFFFF" w:themeFill="background1"/>
        </w:rPr>
        <w:t>(по московскому времени)</w:t>
      </w:r>
      <w:r w:rsidRPr="006607ED">
        <w:t>.</w:t>
      </w:r>
    </w:p>
    <w:p w14:paraId="519159CE" w14:textId="47E3191B" w:rsidR="000F51ED" w:rsidRPr="006607ED" w:rsidRDefault="000F51ED" w:rsidP="006607ED">
      <w:pPr>
        <w:ind w:firstLine="567"/>
        <w:jc w:val="both"/>
      </w:pPr>
      <w:r w:rsidRPr="006607ED">
        <w:rPr>
          <w:b/>
        </w:rPr>
        <w:t xml:space="preserve">Срок внесения </w:t>
      </w:r>
      <w:r w:rsidR="00F55EF1" w:rsidRPr="006607ED">
        <w:rPr>
          <w:b/>
        </w:rPr>
        <w:t>задатка</w:t>
      </w:r>
      <w:r w:rsidRPr="006607ED">
        <w:t>: до дня окончания приема Заявок</w:t>
      </w:r>
      <w:r w:rsidR="0058476B" w:rsidRPr="006607ED">
        <w:t xml:space="preserve"> </w:t>
      </w:r>
      <w:r w:rsidRPr="006607ED">
        <w:t>включительно.</w:t>
      </w:r>
    </w:p>
    <w:p w14:paraId="39A50694" w14:textId="150A360C" w:rsidR="000F51ED" w:rsidRPr="006607ED" w:rsidRDefault="000F51ED" w:rsidP="006607ED">
      <w:pPr>
        <w:ind w:firstLine="567"/>
        <w:jc w:val="both"/>
      </w:pPr>
      <w:r w:rsidRPr="006607ED">
        <w:rPr>
          <w:b/>
        </w:rPr>
        <w:t>Дата и время рассмотрения Заявок на участие в аукционе</w:t>
      </w:r>
      <w:r w:rsidRPr="006607ED">
        <w:t xml:space="preserve"> (дата определения Участников) -</w:t>
      </w:r>
      <w:r w:rsidR="00906A8C" w:rsidRPr="006607ED">
        <w:t xml:space="preserve"> </w:t>
      </w:r>
      <w:r w:rsidRPr="006607ED">
        <w:t>«</w:t>
      </w:r>
      <w:r w:rsidR="00C81A22">
        <w:t>1</w:t>
      </w:r>
      <w:r w:rsidR="002F4CF8">
        <w:t>7</w:t>
      </w:r>
      <w:r w:rsidRPr="006607ED">
        <w:t xml:space="preserve">» </w:t>
      </w:r>
      <w:r w:rsidR="002F4CF8">
        <w:t>февраля</w:t>
      </w:r>
      <w:r w:rsidR="00F85A32">
        <w:t xml:space="preserve"> </w:t>
      </w:r>
      <w:r w:rsidR="00C101EB">
        <w:t>2026</w:t>
      </w:r>
      <w:r w:rsidRPr="006607ED">
        <w:t xml:space="preserve"> г. в 1</w:t>
      </w:r>
      <w:r w:rsidR="005A43FF" w:rsidRPr="006607ED">
        <w:t>4</w:t>
      </w:r>
      <w:r w:rsidRPr="006607ED">
        <w:t xml:space="preserve"> час. 00 мин.</w:t>
      </w:r>
      <w:r w:rsidR="006156C3" w:rsidRPr="006607ED">
        <w:t xml:space="preserve"> </w:t>
      </w:r>
      <w:r w:rsidR="00D37FF9" w:rsidRPr="006607ED">
        <w:rPr>
          <w:shd w:val="clear" w:color="auto" w:fill="FFFFFF" w:themeFill="background1"/>
        </w:rPr>
        <w:t>(по московскому времени)</w:t>
      </w:r>
      <w:r w:rsidR="006156C3" w:rsidRPr="006607ED">
        <w:t>.</w:t>
      </w:r>
    </w:p>
    <w:p w14:paraId="23C02EB3" w14:textId="1D5C457A" w:rsidR="0051443A" w:rsidRDefault="0051443A" w:rsidP="0051443A">
      <w:pPr>
        <w:tabs>
          <w:tab w:val="left" w:pos="0"/>
        </w:tabs>
      </w:pPr>
      <w:r>
        <w:rPr>
          <w:b/>
        </w:rPr>
        <w:tab/>
      </w:r>
      <w:r w:rsidRPr="00350172">
        <w:rPr>
          <w:b/>
        </w:rPr>
        <w:t>Срок отказа от проведения аукциона:</w:t>
      </w:r>
      <w:r>
        <w:rPr>
          <w:b/>
        </w:rPr>
        <w:t xml:space="preserve"> </w:t>
      </w:r>
      <w:r w:rsidRPr="002B08F8">
        <w:t xml:space="preserve">не </w:t>
      </w:r>
      <w:proofErr w:type="gramStart"/>
      <w:r w:rsidRPr="002B08F8">
        <w:t>позднее</w:t>
      </w:r>
      <w:proofErr w:type="gramEnd"/>
      <w:r w:rsidRPr="002B08F8">
        <w:t xml:space="preserve"> чем за 3 дня</w:t>
      </w:r>
      <w:r w:rsidRPr="00350172">
        <w:t xml:space="preserve"> до даты проведения аукциона.</w:t>
      </w:r>
    </w:p>
    <w:p w14:paraId="1ECC4413" w14:textId="36DDD69A" w:rsidR="0051443A" w:rsidRDefault="0051443A" w:rsidP="0051443A">
      <w:pPr>
        <w:tabs>
          <w:tab w:val="left" w:pos="0"/>
        </w:tabs>
      </w:pPr>
      <w:r>
        <w:tab/>
      </w:r>
      <w:r w:rsidRPr="007A091A">
        <w:rPr>
          <w:b/>
        </w:rPr>
        <w:t>Срок заключения договора купли-продажи:</w:t>
      </w:r>
      <w:r>
        <w:t xml:space="preserve"> 10 рабочих дней с момента отправления проекта договора организатором торгов</w:t>
      </w:r>
      <w:r>
        <w:t xml:space="preserve"> через электронную торговую площадку</w:t>
      </w:r>
      <w:bookmarkStart w:id="0" w:name="_GoBack"/>
      <w:bookmarkEnd w:id="0"/>
      <w:r>
        <w:t>.</w:t>
      </w:r>
    </w:p>
    <w:p w14:paraId="77E2121D" w14:textId="77777777" w:rsidR="0051443A" w:rsidRPr="00350172" w:rsidRDefault="0051443A" w:rsidP="0051443A">
      <w:pPr>
        <w:tabs>
          <w:tab w:val="left" w:pos="0"/>
        </w:tabs>
        <w:rPr>
          <w:b/>
        </w:rPr>
      </w:pPr>
    </w:p>
    <w:p w14:paraId="2292598F" w14:textId="0432EF63" w:rsidR="00090952" w:rsidRPr="006607ED" w:rsidRDefault="00AB20D9" w:rsidP="006607ED">
      <w:pPr>
        <w:tabs>
          <w:tab w:val="left" w:pos="0"/>
        </w:tabs>
        <w:jc w:val="center"/>
        <w:rPr>
          <w:b/>
        </w:rPr>
      </w:pPr>
      <w:r w:rsidRPr="006607ED">
        <w:rPr>
          <w:b/>
        </w:rPr>
        <w:t>4</w:t>
      </w:r>
      <w:r w:rsidR="002E5851" w:rsidRPr="006607ED">
        <w:rPr>
          <w:b/>
        </w:rPr>
        <w:t xml:space="preserve">. </w:t>
      </w:r>
      <w:r w:rsidR="00090952" w:rsidRPr="006607ED">
        <w:rPr>
          <w:b/>
        </w:rPr>
        <w:t>Предмет аукциона</w:t>
      </w:r>
      <w:r w:rsidR="000C5DA6" w:rsidRPr="006607ED">
        <w:rPr>
          <w:b/>
        </w:rPr>
        <w:t xml:space="preserve"> в электронной форме</w:t>
      </w:r>
      <w:r w:rsidR="00541B5C">
        <w:rPr>
          <w:b/>
        </w:rPr>
        <w:t xml:space="preserve"> (характеристика</w:t>
      </w:r>
      <w:r w:rsidR="005A43FF" w:rsidRPr="006607ED">
        <w:rPr>
          <w:b/>
        </w:rPr>
        <w:t xml:space="preserve"> </w:t>
      </w:r>
      <w:r w:rsidR="005A43FF" w:rsidRPr="006607ED">
        <w:rPr>
          <w:b/>
          <w:iCs/>
        </w:rPr>
        <w:t>земельного участка)</w:t>
      </w:r>
    </w:p>
    <w:p w14:paraId="171099B6" w14:textId="77777777" w:rsidR="009151C1" w:rsidRPr="006607ED" w:rsidRDefault="009151C1" w:rsidP="006607ED">
      <w:pPr>
        <w:tabs>
          <w:tab w:val="left" w:pos="0"/>
        </w:tabs>
        <w:jc w:val="center"/>
        <w:rPr>
          <w:b/>
        </w:rPr>
      </w:pPr>
    </w:p>
    <w:p w14:paraId="7008D97D" w14:textId="4125B9E2" w:rsidR="00583C1B" w:rsidRDefault="00090952" w:rsidP="006607ED">
      <w:pPr>
        <w:widowControl w:val="0"/>
        <w:suppressAutoHyphens/>
        <w:ind w:firstLine="709"/>
        <w:jc w:val="both"/>
      </w:pPr>
      <w:r w:rsidRPr="006607ED">
        <w:t>Предметом аукциона</w:t>
      </w:r>
      <w:r w:rsidR="000C5DA6" w:rsidRPr="006607ED">
        <w:t xml:space="preserve"> в электронной форме</w:t>
      </w:r>
      <w:r w:rsidRPr="006607ED">
        <w:t xml:space="preserve"> </w:t>
      </w:r>
      <w:r w:rsidR="00541B5C">
        <w:t>является</w:t>
      </w:r>
      <w:r w:rsidR="00270246">
        <w:t xml:space="preserve"> следующий</w:t>
      </w:r>
      <w:r w:rsidRPr="006607ED">
        <w:t xml:space="preserve"> </w:t>
      </w:r>
      <w:r w:rsidR="00270246">
        <w:t>земельный участок</w:t>
      </w:r>
      <w:r w:rsidR="00583C1B">
        <w:t>:</w:t>
      </w:r>
    </w:p>
    <w:p w14:paraId="118654E5" w14:textId="77777777" w:rsidR="00583C1B" w:rsidRDefault="00583C1B" w:rsidP="006607ED">
      <w:pPr>
        <w:widowControl w:val="0"/>
        <w:suppressAutoHyphens/>
        <w:ind w:firstLine="709"/>
        <w:jc w:val="both"/>
      </w:pPr>
    </w:p>
    <w:p w14:paraId="132BD8D1" w14:textId="14299442" w:rsidR="00583C1B" w:rsidRPr="00583C1B" w:rsidRDefault="00583C1B" w:rsidP="00583C1B">
      <w:pPr>
        <w:widowControl w:val="0"/>
        <w:suppressAutoHyphens/>
        <w:ind w:firstLine="709"/>
        <w:jc w:val="center"/>
        <w:rPr>
          <w:b/>
        </w:rPr>
      </w:pPr>
      <w:r w:rsidRPr="00583C1B">
        <w:rPr>
          <w:b/>
        </w:rPr>
        <w:t>Лот 1</w:t>
      </w:r>
    </w:p>
    <w:p w14:paraId="69739BC6" w14:textId="77777777" w:rsidR="00583C1B" w:rsidRDefault="00583C1B" w:rsidP="006607ED">
      <w:pPr>
        <w:widowControl w:val="0"/>
        <w:suppressAutoHyphens/>
        <w:ind w:firstLine="709"/>
        <w:jc w:val="both"/>
      </w:pPr>
    </w:p>
    <w:p w14:paraId="1C2A3E69" w14:textId="4598A7D7" w:rsidR="00D53AD5" w:rsidRPr="006607ED" w:rsidRDefault="00CA04D3" w:rsidP="006607ED">
      <w:pPr>
        <w:widowControl w:val="0"/>
        <w:suppressAutoHyphens/>
        <w:ind w:firstLine="709"/>
        <w:jc w:val="both"/>
      </w:pPr>
      <w:r>
        <w:rPr>
          <w:szCs w:val="28"/>
        </w:rPr>
        <w:t xml:space="preserve">- </w:t>
      </w:r>
      <w:r w:rsidR="00270246">
        <w:rPr>
          <w:szCs w:val="28"/>
        </w:rPr>
        <w:t xml:space="preserve">земельный участок с кадастровым номером </w:t>
      </w:r>
      <w:r w:rsidR="00C81A22">
        <w:rPr>
          <w:rFonts w:eastAsia="MS Mincho"/>
          <w:color w:val="000000"/>
          <w:szCs w:val="28"/>
        </w:rPr>
        <w:t>52:55:0070009:1322</w:t>
      </w:r>
      <w:r w:rsidR="00C81A22" w:rsidRPr="001A1298">
        <w:rPr>
          <w:rFonts w:eastAsia="MS Mincho"/>
          <w:color w:val="000000"/>
          <w:szCs w:val="28"/>
        </w:rPr>
        <w:t xml:space="preserve">, площадью </w:t>
      </w:r>
      <w:r w:rsidR="00C81A22">
        <w:rPr>
          <w:rFonts w:eastAsia="MS Mincho"/>
          <w:color w:val="000000"/>
          <w:szCs w:val="28"/>
        </w:rPr>
        <w:t>51013</w:t>
      </w:r>
      <w:r w:rsidR="00C81A22" w:rsidRPr="001A1298">
        <w:rPr>
          <w:rFonts w:eastAsia="MS Mincho"/>
          <w:color w:val="000000"/>
          <w:szCs w:val="28"/>
        </w:rPr>
        <w:t>±</w:t>
      </w:r>
      <w:r w:rsidR="00C81A22">
        <w:rPr>
          <w:rFonts w:eastAsia="MS Mincho"/>
          <w:color w:val="000000"/>
          <w:szCs w:val="28"/>
        </w:rPr>
        <w:t>158</w:t>
      </w:r>
      <w:r w:rsidR="00C81A22" w:rsidRPr="001A1298">
        <w:rPr>
          <w:rFonts w:eastAsia="MS Mincho"/>
          <w:color w:val="000000"/>
          <w:szCs w:val="28"/>
        </w:rPr>
        <w:t> </w:t>
      </w:r>
      <w:proofErr w:type="spellStart"/>
      <w:r w:rsidR="00C81A22" w:rsidRPr="001A1298">
        <w:rPr>
          <w:rFonts w:eastAsia="MS Mincho"/>
          <w:color w:val="000000"/>
          <w:szCs w:val="28"/>
        </w:rPr>
        <w:t>кв.м</w:t>
      </w:r>
      <w:proofErr w:type="spellEnd"/>
      <w:r w:rsidR="00C81A22" w:rsidRPr="001A1298">
        <w:rPr>
          <w:rFonts w:eastAsia="MS Mincho"/>
          <w:color w:val="000000"/>
          <w:szCs w:val="28"/>
        </w:rPr>
        <w:t xml:space="preserve">., </w:t>
      </w:r>
      <w:r w:rsidR="00C81A22">
        <w:rPr>
          <w:rFonts w:eastAsia="MS Mincho"/>
          <w:color w:val="000000"/>
          <w:szCs w:val="28"/>
        </w:rPr>
        <w:t>м</w:t>
      </w:r>
      <w:r w:rsidR="00C81A22" w:rsidRPr="00F66A18">
        <w:rPr>
          <w:rFonts w:eastAsia="MS Mincho"/>
          <w:color w:val="000000"/>
          <w:szCs w:val="28"/>
        </w:rPr>
        <w:t>естоположение</w:t>
      </w:r>
      <w:r w:rsidR="00C81A22">
        <w:rPr>
          <w:rFonts w:eastAsia="MS Mincho"/>
          <w:color w:val="000000"/>
          <w:szCs w:val="28"/>
        </w:rPr>
        <w:t xml:space="preserve">м: Нижегородская область, </w:t>
      </w:r>
      <w:proofErr w:type="spellStart"/>
      <w:r w:rsidR="00C81A22">
        <w:rPr>
          <w:rFonts w:eastAsia="MS Mincho"/>
          <w:color w:val="000000"/>
          <w:szCs w:val="28"/>
        </w:rPr>
        <w:t>Дивеевский</w:t>
      </w:r>
      <w:proofErr w:type="spellEnd"/>
      <w:r w:rsidR="00C81A22">
        <w:rPr>
          <w:rFonts w:eastAsia="MS Mincho"/>
          <w:color w:val="000000"/>
          <w:szCs w:val="28"/>
        </w:rPr>
        <w:t xml:space="preserve"> муниципальный район,</w:t>
      </w:r>
      <w:r w:rsidR="00C81A22" w:rsidRPr="001A1298">
        <w:rPr>
          <w:rFonts w:eastAsia="MS Mincho"/>
          <w:color w:val="000000"/>
          <w:szCs w:val="28"/>
        </w:rPr>
        <w:t xml:space="preserve"> категория земель – земли сельскохозяйственного назначения, вид разрешенного использования – для </w:t>
      </w:r>
      <w:r w:rsidR="00C81A22">
        <w:rPr>
          <w:rFonts w:eastAsia="MS Mincho"/>
          <w:color w:val="000000"/>
          <w:szCs w:val="28"/>
        </w:rPr>
        <w:t>сельскохозяйственного производства</w:t>
      </w:r>
      <w:r w:rsidR="00270246">
        <w:rPr>
          <w:szCs w:val="28"/>
        </w:rPr>
        <w:t>.</w:t>
      </w:r>
    </w:p>
    <w:p w14:paraId="746138D8" w14:textId="4C78EFAF" w:rsidR="00D20FF0" w:rsidRPr="006607ED" w:rsidRDefault="00D20FF0" w:rsidP="006607ED">
      <w:pPr>
        <w:ind w:firstLine="567"/>
        <w:jc w:val="both"/>
      </w:pPr>
      <w:r w:rsidRPr="006607ED">
        <w:rPr>
          <w:b/>
        </w:rPr>
        <w:t xml:space="preserve">Начальная цена земельного участка: </w:t>
      </w:r>
      <w:r w:rsidR="006A3381">
        <w:t>94680,13</w:t>
      </w:r>
      <w:r w:rsidR="003043A4">
        <w:t xml:space="preserve"> </w:t>
      </w:r>
      <w:r w:rsidRPr="006607ED">
        <w:t>рублей</w:t>
      </w:r>
    </w:p>
    <w:p w14:paraId="421893DA" w14:textId="6A8156ED" w:rsidR="00D20FF0" w:rsidRPr="006607ED" w:rsidRDefault="00D20FF0" w:rsidP="006607ED">
      <w:pPr>
        <w:ind w:firstLine="567"/>
        <w:jc w:val="both"/>
      </w:pPr>
      <w:r w:rsidRPr="006607ED">
        <w:rPr>
          <w:b/>
        </w:rPr>
        <w:t xml:space="preserve">Шаг аукциона: </w:t>
      </w:r>
      <w:r w:rsidR="006A3381">
        <w:t>2</w:t>
      </w:r>
      <w:r w:rsidR="00C81A22">
        <w:t>000</w:t>
      </w:r>
      <w:r w:rsidRPr="006607ED">
        <w:t xml:space="preserve"> рублей</w:t>
      </w:r>
    </w:p>
    <w:p w14:paraId="12E1A60E" w14:textId="7EBF4880" w:rsidR="00D20FF0" w:rsidRPr="006607ED" w:rsidRDefault="00D20FF0" w:rsidP="006607ED">
      <w:pPr>
        <w:ind w:firstLine="567"/>
        <w:jc w:val="both"/>
        <w:rPr>
          <w:iCs/>
        </w:rPr>
      </w:pPr>
      <w:r w:rsidRPr="006607ED">
        <w:rPr>
          <w:b/>
          <w:iCs/>
        </w:rPr>
        <w:t>Размер</w:t>
      </w:r>
      <w:r w:rsidR="00F516B9">
        <w:rPr>
          <w:b/>
          <w:iCs/>
        </w:rPr>
        <w:t xml:space="preserve"> задатка: </w:t>
      </w:r>
      <w:r w:rsidR="006A3381">
        <w:t xml:space="preserve">94680,13 </w:t>
      </w:r>
      <w:r w:rsidRPr="006607ED">
        <w:rPr>
          <w:iCs/>
        </w:rPr>
        <w:t>рублей.</w:t>
      </w:r>
    </w:p>
    <w:p w14:paraId="5706B275" w14:textId="2DDC1365" w:rsidR="00583C1B" w:rsidRPr="006607ED" w:rsidRDefault="00583C1B" w:rsidP="00583C1B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6607ED">
        <w:t xml:space="preserve">Земельный участок находится </w:t>
      </w:r>
      <w:r w:rsidR="00264C3E">
        <w:t>в</w:t>
      </w:r>
      <w:r w:rsidRPr="006607ED">
        <w:t xml:space="preserve"> собственности </w:t>
      </w:r>
      <w:r w:rsidR="00C81A22">
        <w:t>Сергеевой Оксаны Валерьевны</w:t>
      </w:r>
      <w:r w:rsidRPr="006607ED">
        <w:t xml:space="preserve"> (изъят на основании </w:t>
      </w:r>
      <w:r w:rsidR="003043A4" w:rsidRPr="000B106A">
        <w:rPr>
          <w:rFonts w:eastAsia="MS Mincho"/>
          <w:color w:val="000000"/>
          <w:szCs w:val="28"/>
        </w:rPr>
        <w:t xml:space="preserve">решения </w:t>
      </w:r>
      <w:proofErr w:type="spellStart"/>
      <w:r w:rsidR="00C81A22">
        <w:rPr>
          <w:color w:val="000000"/>
          <w:szCs w:val="28"/>
        </w:rPr>
        <w:t>Дивеевского</w:t>
      </w:r>
      <w:proofErr w:type="spellEnd"/>
      <w:r w:rsidR="00C81A22">
        <w:rPr>
          <w:color w:val="000000"/>
          <w:szCs w:val="28"/>
        </w:rPr>
        <w:t xml:space="preserve"> межрайонного суда Нижегородской области от 13.08.</w:t>
      </w:r>
      <w:r w:rsidR="00C101EB">
        <w:rPr>
          <w:color w:val="000000"/>
          <w:szCs w:val="28"/>
        </w:rPr>
        <w:t>2026</w:t>
      </w:r>
      <w:r w:rsidR="00C81A22">
        <w:rPr>
          <w:color w:val="000000"/>
          <w:szCs w:val="28"/>
        </w:rPr>
        <w:t xml:space="preserve"> №2-172/</w:t>
      </w:r>
      <w:r w:rsidR="00C101EB">
        <w:rPr>
          <w:color w:val="000000"/>
          <w:szCs w:val="28"/>
        </w:rPr>
        <w:t>2026</w:t>
      </w:r>
      <w:r w:rsidRPr="006607ED">
        <w:t xml:space="preserve">). </w:t>
      </w:r>
    </w:p>
    <w:p w14:paraId="36F90BD2" w14:textId="09308367" w:rsidR="00583C1B" w:rsidRDefault="003043A4" w:rsidP="00882D11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>
        <w:t xml:space="preserve">Земельный участок </w:t>
      </w:r>
      <w:r w:rsidR="00C81A22">
        <w:t>захламлен твердыми коммунальными, строительными и растительными отходами, зарос деревьями и сорными растениями</w:t>
      </w:r>
      <w:r>
        <w:t>.</w:t>
      </w:r>
      <w:r w:rsidR="000D02A5" w:rsidRPr="006607ED">
        <w:t xml:space="preserve"> </w:t>
      </w:r>
    </w:p>
    <w:p w14:paraId="0B473E8D" w14:textId="77777777" w:rsidR="00583C1B" w:rsidRPr="006607ED" w:rsidRDefault="00583C1B" w:rsidP="00583C1B">
      <w:pPr>
        <w:ind w:firstLine="567"/>
        <w:jc w:val="both"/>
      </w:pPr>
      <w:r w:rsidRPr="006607ED">
        <w:t>Осмотр земельного участка на местности производится лицами, желающими участвовать в аукционе, самостоятельно.</w:t>
      </w:r>
    </w:p>
    <w:p w14:paraId="47037723" w14:textId="77777777" w:rsidR="00D20FF0" w:rsidRDefault="00D20FF0" w:rsidP="006607ED">
      <w:pPr>
        <w:ind w:firstLine="709"/>
        <w:jc w:val="both"/>
      </w:pPr>
    </w:p>
    <w:p w14:paraId="105607BB" w14:textId="77777777" w:rsidR="00895416" w:rsidRPr="006607ED" w:rsidRDefault="00895416" w:rsidP="006607E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color w:val="FF0000"/>
          <w:lang w:eastAsia="en-US"/>
        </w:rPr>
      </w:pPr>
    </w:p>
    <w:p w14:paraId="05704134" w14:textId="02C34548" w:rsidR="00EC623D" w:rsidRPr="006607ED" w:rsidRDefault="00D20FF0" w:rsidP="006607ED">
      <w:pPr>
        <w:ind w:firstLine="567"/>
        <w:jc w:val="center"/>
        <w:rPr>
          <w:b/>
        </w:rPr>
      </w:pPr>
      <w:r w:rsidRPr="006607ED">
        <w:rPr>
          <w:b/>
        </w:rPr>
        <w:t xml:space="preserve">5. </w:t>
      </w:r>
      <w:r w:rsidR="00EC623D" w:rsidRPr="006607ED">
        <w:rPr>
          <w:b/>
        </w:rPr>
        <w:t>Порядок внесения итоговой цены земельного участка</w:t>
      </w:r>
    </w:p>
    <w:p w14:paraId="52FC547A" w14:textId="77777777" w:rsidR="009151C1" w:rsidRPr="006607ED" w:rsidRDefault="009151C1" w:rsidP="006607ED">
      <w:pPr>
        <w:ind w:firstLine="567"/>
        <w:jc w:val="center"/>
        <w:rPr>
          <w:b/>
        </w:rPr>
      </w:pPr>
    </w:p>
    <w:p w14:paraId="37F0BEC6" w14:textId="0E13BCFA" w:rsidR="00CA2382" w:rsidRPr="00350172" w:rsidRDefault="00CA2382" w:rsidP="00CA2382">
      <w:pPr>
        <w:tabs>
          <w:tab w:val="num" w:pos="900"/>
        </w:tabs>
        <w:ind w:firstLine="567"/>
        <w:jc w:val="both"/>
        <w:rPr>
          <w:bCs/>
          <w:i/>
        </w:rPr>
      </w:pPr>
      <w:r>
        <w:rPr>
          <w:bCs/>
        </w:rPr>
        <w:t>Итоговая стоимость земельного участка вносится покупателем в течени</w:t>
      </w:r>
      <w:proofErr w:type="gramStart"/>
      <w:r>
        <w:rPr>
          <w:bCs/>
        </w:rPr>
        <w:t>и</w:t>
      </w:r>
      <w:proofErr w:type="gramEnd"/>
      <w:r>
        <w:rPr>
          <w:bCs/>
        </w:rPr>
        <w:t xml:space="preserve"> 30 дней со дня заключения договора купли-продажи земельного участка.</w:t>
      </w:r>
    </w:p>
    <w:p w14:paraId="0B92B4E8" w14:textId="3A5FFB80" w:rsidR="00A87A6E" w:rsidRDefault="00761D21" w:rsidP="006607ED">
      <w:pPr>
        <w:tabs>
          <w:tab w:val="num" w:pos="900"/>
        </w:tabs>
        <w:ind w:firstLine="567"/>
        <w:jc w:val="both"/>
      </w:pPr>
      <w:r>
        <w:t xml:space="preserve">Срок подписания договора купли-продажи – 10 рабочих дней со дня размещения подписанного организатором торгов проекта договора купли-продажи земельного участка на </w:t>
      </w:r>
      <w:r w:rsidRPr="006607ED">
        <w:t>электронной площадк</w:t>
      </w:r>
      <w:r>
        <w:t>е</w:t>
      </w:r>
      <w:r w:rsidRPr="006607ED">
        <w:t xml:space="preserve"> АО «Единая Электронная Торговая Площадка»</w:t>
      </w:r>
      <w:r>
        <w:t>.</w:t>
      </w:r>
    </w:p>
    <w:p w14:paraId="142068C5" w14:textId="77777777" w:rsidR="00761D21" w:rsidRPr="006607ED" w:rsidRDefault="00761D21" w:rsidP="006607ED">
      <w:pPr>
        <w:tabs>
          <w:tab w:val="num" w:pos="900"/>
        </w:tabs>
        <w:ind w:firstLine="567"/>
        <w:jc w:val="both"/>
        <w:rPr>
          <w:bCs/>
        </w:rPr>
      </w:pPr>
    </w:p>
    <w:p w14:paraId="571688C4" w14:textId="77777777" w:rsidR="00A87A6E" w:rsidRPr="006607ED" w:rsidRDefault="006443C9" w:rsidP="006607ED">
      <w:pPr>
        <w:jc w:val="center"/>
        <w:rPr>
          <w:b/>
        </w:rPr>
      </w:pPr>
      <w:r w:rsidRPr="006607ED">
        <w:rPr>
          <w:b/>
        </w:rPr>
        <w:t>6. Размер задатка, порядок его внесения и возврат</w:t>
      </w:r>
      <w:r w:rsidR="00520D80" w:rsidRPr="006607ED">
        <w:rPr>
          <w:b/>
        </w:rPr>
        <w:t xml:space="preserve"> </w:t>
      </w:r>
    </w:p>
    <w:p w14:paraId="11DDC716" w14:textId="31B5798A" w:rsidR="006443C9" w:rsidRPr="006607ED" w:rsidRDefault="00520D80" w:rsidP="006607ED">
      <w:pPr>
        <w:jc w:val="center"/>
      </w:pPr>
      <w:r w:rsidRPr="006607ED">
        <w:rPr>
          <w:b/>
        </w:rPr>
        <w:t>(блокирования и прекращения блокирования денежных средств</w:t>
      </w:r>
      <w:r w:rsidR="00906A8C" w:rsidRPr="006607ED">
        <w:rPr>
          <w:b/>
        </w:rPr>
        <w:t xml:space="preserve"> </w:t>
      </w:r>
      <w:r w:rsidRPr="006607ED">
        <w:rPr>
          <w:b/>
        </w:rPr>
        <w:t>на лицевом счете в качестве задатка)</w:t>
      </w:r>
      <w:r w:rsidR="006443C9" w:rsidRPr="006607ED">
        <w:rPr>
          <w:b/>
        </w:rPr>
        <w:t xml:space="preserve"> </w:t>
      </w:r>
    </w:p>
    <w:p w14:paraId="464CF848" w14:textId="77777777" w:rsidR="006443C9" w:rsidRPr="006607ED" w:rsidRDefault="006443C9" w:rsidP="006607ED">
      <w:pPr>
        <w:jc w:val="center"/>
        <w:rPr>
          <w:b/>
        </w:rPr>
      </w:pPr>
    </w:p>
    <w:p w14:paraId="37B8DFAF" w14:textId="14A98CB4" w:rsidR="00BC2867" w:rsidRPr="006607ED" w:rsidRDefault="00BC2867" w:rsidP="006607ED">
      <w:pPr>
        <w:ind w:firstLine="567"/>
        <w:jc w:val="both"/>
        <w:rPr>
          <w:b/>
        </w:rPr>
      </w:pPr>
      <w:r w:rsidRPr="006607ED">
        <w:rPr>
          <w:b/>
        </w:rPr>
        <w:t xml:space="preserve">Задаток должен поступить на расчетный счет, открытый при регистрации на электронной площадке, не позднее </w:t>
      </w:r>
      <w:r w:rsidR="00D20FF0" w:rsidRPr="006607ED">
        <w:rPr>
          <w:b/>
        </w:rPr>
        <w:t xml:space="preserve">начала процедуры рассмотрения </w:t>
      </w:r>
      <w:r w:rsidRPr="006607ED">
        <w:rPr>
          <w:b/>
        </w:rPr>
        <w:t>Заявок</w:t>
      </w:r>
      <w:r w:rsidR="00D36956" w:rsidRPr="006607ED">
        <w:rPr>
          <w:b/>
        </w:rPr>
        <w:t>.</w:t>
      </w:r>
      <w:r w:rsidRPr="006607ED">
        <w:rPr>
          <w:b/>
        </w:rPr>
        <w:t xml:space="preserve"> </w:t>
      </w:r>
    </w:p>
    <w:p w14:paraId="0BCF9FA8" w14:textId="0779413B" w:rsidR="00AB3D99" w:rsidRPr="006607ED" w:rsidRDefault="00BC2867" w:rsidP="006607ED">
      <w:pPr>
        <w:ind w:firstLine="567"/>
        <w:jc w:val="both"/>
        <w:rPr>
          <w:i/>
          <w:iCs/>
        </w:rPr>
      </w:pPr>
      <w:r w:rsidRPr="006607ED">
        <w:t xml:space="preserve">6.1. </w:t>
      </w:r>
      <w:r w:rsidR="000D6776" w:rsidRPr="006607ED"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 w:rsidR="00AE3566" w:rsidRPr="006607ED">
        <w:t>купли-продажи</w:t>
      </w:r>
      <w:r w:rsidR="000D6776" w:rsidRPr="006607ED">
        <w:t xml:space="preserve">, вносится на расчетный счет </w:t>
      </w:r>
      <w:r w:rsidR="008054DB" w:rsidRPr="006607ED">
        <w:t>Заявителя</w:t>
      </w:r>
      <w:r w:rsidR="000D6776" w:rsidRPr="006607ED">
        <w:t>, открытый при регистрации на электронной площадке</w:t>
      </w:r>
      <w:r w:rsidR="00AB3D99" w:rsidRPr="006607ED">
        <w:t>.</w:t>
      </w:r>
      <w:r w:rsidR="000D6776" w:rsidRPr="006607ED">
        <w:t xml:space="preserve"> </w:t>
      </w:r>
      <w:r w:rsidR="00AB3D99" w:rsidRPr="006607ED">
        <w:t xml:space="preserve">Платежи по перечислению задатка для участия в аукционе </w:t>
      </w:r>
      <w:r w:rsidR="00AB3D99" w:rsidRPr="006607ED">
        <w:rPr>
          <w:color w:val="000000"/>
        </w:rPr>
        <w:t>в электронной форме</w:t>
      </w:r>
      <w:r w:rsidR="00AB3D99" w:rsidRPr="006607ED">
        <w:t xml:space="preserve"> и порядок возврата задатка осуществляются в соответствии с Регламентом ЭП. </w:t>
      </w:r>
    </w:p>
    <w:p w14:paraId="100C81AB" w14:textId="3799D150" w:rsidR="00DE5069" w:rsidRPr="006607ED" w:rsidRDefault="00BC2867" w:rsidP="006607E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6607ED">
        <w:rPr>
          <w:color w:val="000000"/>
        </w:rPr>
        <w:t>6.</w:t>
      </w:r>
      <w:r w:rsidR="006443C9" w:rsidRPr="006607ED">
        <w:rPr>
          <w:color w:val="000000"/>
        </w:rPr>
        <w:t>2</w:t>
      </w:r>
      <w:r w:rsidRPr="006607ED">
        <w:rPr>
          <w:color w:val="000000"/>
        </w:rPr>
        <w:t xml:space="preserve">. </w:t>
      </w:r>
      <w:r w:rsidR="003B3C07" w:rsidRPr="006607ED">
        <w:rPr>
          <w:color w:val="000000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</w:t>
      </w:r>
      <w:r w:rsidR="00DE5069" w:rsidRPr="006607ED">
        <w:rPr>
          <w:color w:val="000000"/>
        </w:rPr>
        <w:t>.</w:t>
      </w:r>
      <w:r w:rsidR="003B3C07" w:rsidRPr="006607ED">
        <w:rPr>
          <w:color w:val="000000"/>
        </w:rPr>
        <w:t xml:space="preserve"> </w:t>
      </w:r>
      <w:r w:rsidR="00DE5069" w:rsidRPr="006607ED">
        <w:rPr>
          <w:color w:val="000000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</w:p>
    <w:p w14:paraId="7621FFAE" w14:textId="22FFCDF2" w:rsidR="00BC2867" w:rsidRPr="006607ED" w:rsidRDefault="00BC2867" w:rsidP="006607ED">
      <w:pPr>
        <w:autoSpaceDE w:val="0"/>
        <w:autoSpaceDN w:val="0"/>
        <w:adjustRightInd w:val="0"/>
        <w:ind w:firstLine="567"/>
        <w:jc w:val="both"/>
      </w:pPr>
      <w:r w:rsidRPr="006607ED">
        <w:lastRenderedPageBreak/>
        <w:t>6.</w:t>
      </w:r>
      <w:r w:rsidR="00520D80" w:rsidRPr="006607ED">
        <w:t>3</w:t>
      </w:r>
      <w:r w:rsidRPr="006607ED">
        <w:t xml:space="preserve">. В случае отсутствия (не поступления) в указанный срок суммы задатка, обязательства претендента по внесению задатка считаются неисполненными, и Заявитель к участию в аукционе в электронной форме не допускается. </w:t>
      </w:r>
    </w:p>
    <w:p w14:paraId="115ABEF5" w14:textId="4A8C7543" w:rsidR="00BC2867" w:rsidRPr="006607ED" w:rsidRDefault="00BC2867" w:rsidP="006607ED">
      <w:pPr>
        <w:autoSpaceDE w:val="0"/>
        <w:autoSpaceDN w:val="0"/>
        <w:adjustRightInd w:val="0"/>
        <w:ind w:firstLine="567"/>
        <w:jc w:val="both"/>
        <w:rPr>
          <w:i/>
          <w:color w:val="FF0000"/>
        </w:rPr>
      </w:pPr>
      <w:r w:rsidRPr="006607ED">
        <w:t xml:space="preserve">Прекращение блокирования денежных средств на Лицевом счете Заявителя осуществляет Оператор электронной площадки в порядке, установленном Регламентом ЭП: </w:t>
      </w:r>
    </w:p>
    <w:p w14:paraId="615C8382" w14:textId="02CDC0FA" w:rsidR="00BC2867" w:rsidRPr="006607ED" w:rsidRDefault="00BC2867" w:rsidP="006607ED">
      <w:pPr>
        <w:ind w:firstLine="567"/>
        <w:jc w:val="both"/>
      </w:pPr>
      <w:r w:rsidRPr="006607ED">
        <w:t>-</w:t>
      </w:r>
      <w:r w:rsidRPr="006607ED">
        <w:tab/>
        <w:t>для Заявителя, отозвавшего Заявку до окончания срока приема Заявок, в течение 3 (трех) рабочих дней</w:t>
      </w:r>
      <w:r w:rsidR="00906A8C" w:rsidRPr="006607ED">
        <w:t xml:space="preserve">     </w:t>
      </w:r>
      <w:r w:rsidRPr="006607ED">
        <w:t>со дня поступления уведомления об отзыве Заявки в соответствии с Регламентом ЭП;</w:t>
      </w:r>
    </w:p>
    <w:p w14:paraId="352E0F82" w14:textId="49DC9924" w:rsidR="00BC2867" w:rsidRPr="006607ED" w:rsidRDefault="00BC2867" w:rsidP="006607ED">
      <w:pPr>
        <w:ind w:firstLine="567"/>
        <w:jc w:val="both"/>
      </w:pPr>
      <w:r w:rsidRPr="006607ED">
        <w:t>-</w:t>
      </w:r>
      <w:r w:rsidRPr="006607ED">
        <w:tab/>
        <w:t xml:space="preserve">для Заявителя, не допущенного к участию в аукционе в электронной форме, в течение 3 (трех) рабочих дней со дня </w:t>
      </w:r>
      <w:r w:rsidR="00B51FF1" w:rsidRPr="006607ED">
        <w:t>подписания</w:t>
      </w:r>
      <w:r w:rsidRPr="006607ED">
        <w:t xml:space="preserve"> Протокола рассмотрения заявок на участие в аукционе в электронной форме в соответствии с Регламентом;</w:t>
      </w:r>
    </w:p>
    <w:p w14:paraId="4315BCAD" w14:textId="481B7FD2" w:rsidR="00BC2867" w:rsidRPr="006607ED" w:rsidRDefault="00BC2867" w:rsidP="006607ED">
      <w:pPr>
        <w:ind w:firstLine="567"/>
        <w:jc w:val="both"/>
        <w:rPr>
          <w:i/>
        </w:rPr>
      </w:pPr>
      <w:r w:rsidRPr="006607ED">
        <w:t>- для Заявителя, отозвавшего Заявку позднее даты окончания срока приёма Заявок, в течение 3 (трех)</w:t>
      </w:r>
      <w:r w:rsidR="00906A8C" w:rsidRPr="006607ED">
        <w:t xml:space="preserve"> </w:t>
      </w:r>
      <w:r w:rsidRPr="006607ED">
        <w:t xml:space="preserve">рабочих дней со дня подписания Протокола о результатах аукциона в электронной форме в соответствии с Регламентом; </w:t>
      </w:r>
    </w:p>
    <w:p w14:paraId="33F41982" w14:textId="77777777" w:rsidR="00BC2867" w:rsidRPr="006607ED" w:rsidRDefault="00BC2867" w:rsidP="006607ED">
      <w:pPr>
        <w:ind w:firstLine="567"/>
        <w:jc w:val="both"/>
      </w:pPr>
      <w:r w:rsidRPr="006607ED">
        <w:t>-</w:t>
      </w:r>
      <w:r w:rsidRPr="006607ED">
        <w:tab/>
        <w:t>для участников аукциона в электронной форме (далее - Участник), участвовавших в аукционе в электронной форме, но не победивших в нем, в течение 3 (трех) рабочих дней со дня подписания Протокола о результатах аукциона в электронной форме в соответствии с Регламентом ЭП.</w:t>
      </w:r>
    </w:p>
    <w:p w14:paraId="47B9F33B" w14:textId="097B5599" w:rsidR="003D7C25" w:rsidRPr="006607ED" w:rsidRDefault="003D7C25" w:rsidP="006607ED">
      <w:pPr>
        <w:ind w:firstLine="567"/>
        <w:jc w:val="both"/>
        <w:rPr>
          <w:color w:val="7030A0"/>
        </w:rPr>
      </w:pPr>
      <w:r w:rsidRPr="006607ED">
        <w:t xml:space="preserve">- если </w:t>
      </w:r>
      <w:r w:rsidR="00C91D76" w:rsidRPr="006607ED">
        <w:t xml:space="preserve">Организатор </w:t>
      </w:r>
      <w:r w:rsidRPr="006607ED">
        <w:t>аукциона принял решение об отказе в проведен</w:t>
      </w:r>
      <w:proofErr w:type="gramStart"/>
      <w:r w:rsidRPr="006607ED">
        <w:t>ии ау</w:t>
      </w:r>
      <w:proofErr w:type="gramEnd"/>
      <w:r w:rsidRPr="006607ED">
        <w:t>кциона, осуществляется в течение</w:t>
      </w:r>
      <w:r w:rsidR="001F5BDF" w:rsidRPr="006607ED">
        <w:t xml:space="preserve"> 3(</w:t>
      </w:r>
      <w:r w:rsidRPr="006607ED">
        <w:t>трех</w:t>
      </w:r>
      <w:r w:rsidR="001F5BDF" w:rsidRPr="006607ED">
        <w:t>)</w:t>
      </w:r>
      <w:r w:rsidRPr="006607ED">
        <w:t xml:space="preserve"> дней со дня принятия решения </w:t>
      </w:r>
      <w:r w:rsidR="00CF3C7C" w:rsidRPr="006607ED">
        <w:t>об отказе в проведении аукциона.</w:t>
      </w:r>
      <w:r w:rsidRPr="006607ED">
        <w:t xml:space="preserve"> </w:t>
      </w:r>
    </w:p>
    <w:p w14:paraId="669ACD1C" w14:textId="0CB25463" w:rsidR="00BC2867" w:rsidRPr="006607ED" w:rsidRDefault="00BC2867" w:rsidP="006607ED">
      <w:pPr>
        <w:ind w:firstLine="567"/>
        <w:jc w:val="both"/>
      </w:pPr>
      <w:r w:rsidRPr="006607ED">
        <w:t>6.</w:t>
      </w:r>
      <w:r w:rsidR="00520D80" w:rsidRPr="006607ED">
        <w:t>4</w:t>
      </w:r>
      <w:r w:rsidRPr="006607ED">
        <w:t xml:space="preserve">. Задаток </w:t>
      </w:r>
      <w:r w:rsidR="006443C9" w:rsidRPr="006607ED">
        <w:t xml:space="preserve">победителя </w:t>
      </w:r>
      <w:r w:rsidRPr="006607ED">
        <w:t xml:space="preserve">аукциона в электронной форме, а также Задаток иных лиц, с которым договор </w:t>
      </w:r>
      <w:r w:rsidR="00AE3566" w:rsidRPr="006607ED">
        <w:t>купли-продажи</w:t>
      </w:r>
      <w:r w:rsidRPr="006607ED">
        <w:t xml:space="preserve"> земельного участка заключается в соответствии с пунктами 13, 14, 20 </w:t>
      </w:r>
      <w:r w:rsidR="0002203F">
        <w:t xml:space="preserve">и 25 </w:t>
      </w:r>
      <w:r w:rsidRPr="006607ED">
        <w:t>статьи 39.12 Земельного кодекса Российской Федерации, засчитываются в счет платы за земельный участок. Перечисление Задатка Организатору в счет платы за земельный участок осуществляется Оператором электронной площадки в соответствии с Регламентом ЭП.</w:t>
      </w:r>
    </w:p>
    <w:p w14:paraId="5BBB9B7D" w14:textId="6004030F" w:rsidR="00BC2867" w:rsidRPr="006607ED" w:rsidRDefault="00BC2867" w:rsidP="006607ED">
      <w:pPr>
        <w:ind w:firstLine="567"/>
        <w:jc w:val="both"/>
        <w:rPr>
          <w:i/>
          <w:color w:val="FF0000"/>
        </w:rPr>
      </w:pPr>
      <w:r w:rsidRPr="006607ED">
        <w:t xml:space="preserve">Задатки, внесенные Заявителями, не заключившими в установленном в извещении порядке договора </w:t>
      </w:r>
      <w:r w:rsidR="00AE3566" w:rsidRPr="006607ED">
        <w:t>купли-продажи</w:t>
      </w:r>
      <w:r w:rsidRPr="006607ED">
        <w:t xml:space="preserve"> земельных участков, вследствие уклонения от заключения указанного договора, не возвращаются. </w:t>
      </w:r>
    </w:p>
    <w:p w14:paraId="04CD85B1" w14:textId="77777777" w:rsidR="006F2111" w:rsidRPr="006607ED" w:rsidRDefault="006F2111" w:rsidP="006607ED">
      <w:pPr>
        <w:ind w:firstLine="567"/>
        <w:jc w:val="both"/>
        <w:rPr>
          <w:color w:val="FF0000"/>
        </w:rPr>
      </w:pPr>
    </w:p>
    <w:p w14:paraId="3E58E0F5" w14:textId="0284B4B8" w:rsidR="00E87AD0" w:rsidRPr="006607ED" w:rsidRDefault="00BC2867" w:rsidP="006607ED">
      <w:pPr>
        <w:jc w:val="center"/>
        <w:rPr>
          <w:b/>
          <w:iCs/>
        </w:rPr>
      </w:pPr>
      <w:r w:rsidRPr="006607ED">
        <w:rPr>
          <w:b/>
          <w:iCs/>
        </w:rPr>
        <w:t>7</w:t>
      </w:r>
      <w:r w:rsidR="00A30BD3" w:rsidRPr="006607ED">
        <w:rPr>
          <w:b/>
          <w:iCs/>
        </w:rPr>
        <w:t xml:space="preserve">. </w:t>
      </w:r>
      <w:r w:rsidR="00B07D37" w:rsidRPr="006607ED">
        <w:rPr>
          <w:b/>
          <w:iCs/>
        </w:rPr>
        <w:t xml:space="preserve">Форма Заявки, порядок </w:t>
      </w:r>
      <w:r w:rsidR="00E93357" w:rsidRPr="006607ED">
        <w:rPr>
          <w:b/>
          <w:iCs/>
        </w:rPr>
        <w:t xml:space="preserve">её </w:t>
      </w:r>
      <w:r w:rsidR="00B07D37" w:rsidRPr="006607ED">
        <w:rPr>
          <w:b/>
          <w:iCs/>
        </w:rPr>
        <w:t>приёма</w:t>
      </w:r>
      <w:r w:rsidR="00E93357" w:rsidRPr="006607ED">
        <w:rPr>
          <w:b/>
          <w:iCs/>
        </w:rPr>
        <w:t xml:space="preserve">, </w:t>
      </w:r>
      <w:r w:rsidR="00B07D37" w:rsidRPr="006607ED">
        <w:rPr>
          <w:b/>
          <w:iCs/>
        </w:rPr>
        <w:t xml:space="preserve">рассмотрения </w:t>
      </w:r>
      <w:r w:rsidR="00E93357" w:rsidRPr="006607ED">
        <w:rPr>
          <w:b/>
          <w:iCs/>
        </w:rPr>
        <w:t xml:space="preserve">и отзыва </w:t>
      </w:r>
    </w:p>
    <w:p w14:paraId="0A31CF13" w14:textId="77777777" w:rsidR="00E87AD0" w:rsidRPr="006607ED" w:rsidRDefault="00E87AD0" w:rsidP="006607ED">
      <w:pPr>
        <w:jc w:val="center"/>
        <w:rPr>
          <w:b/>
          <w:iCs/>
        </w:rPr>
      </w:pPr>
    </w:p>
    <w:p w14:paraId="221F49A7" w14:textId="570160F7" w:rsidR="00260B0A" w:rsidRPr="006607ED" w:rsidRDefault="00BC2867" w:rsidP="006607ED">
      <w:pPr>
        <w:ind w:firstLine="567"/>
        <w:jc w:val="both"/>
        <w:rPr>
          <w:iCs/>
        </w:rPr>
      </w:pPr>
      <w:r w:rsidRPr="006607ED">
        <w:rPr>
          <w:iCs/>
        </w:rPr>
        <w:t>7</w:t>
      </w:r>
      <w:r w:rsidR="00464C09" w:rsidRPr="006607ED">
        <w:rPr>
          <w:iCs/>
        </w:rPr>
        <w:t xml:space="preserve">.1. Прием </w:t>
      </w:r>
      <w:r w:rsidR="00AF467A" w:rsidRPr="006607ED">
        <w:rPr>
          <w:iCs/>
        </w:rPr>
        <w:t xml:space="preserve">Заявок на участие </w:t>
      </w:r>
      <w:r w:rsidR="00AF467A" w:rsidRPr="006607ED">
        <w:rPr>
          <w:bCs/>
          <w:spacing w:val="-6"/>
        </w:rPr>
        <w:t>в аукционе в э</w:t>
      </w:r>
      <w:r w:rsidR="0002203F">
        <w:rPr>
          <w:bCs/>
          <w:spacing w:val="-6"/>
        </w:rPr>
        <w:t xml:space="preserve">лектронной форме (далее </w:t>
      </w:r>
      <w:r w:rsidR="00555437">
        <w:rPr>
          <w:bCs/>
          <w:spacing w:val="-6"/>
        </w:rPr>
        <w:t>–</w:t>
      </w:r>
      <w:r w:rsidR="0002203F">
        <w:rPr>
          <w:bCs/>
          <w:spacing w:val="-6"/>
        </w:rPr>
        <w:t xml:space="preserve"> Заявки</w:t>
      </w:r>
      <w:r w:rsidR="00C82FF8">
        <w:rPr>
          <w:bCs/>
          <w:spacing w:val="-6"/>
        </w:rPr>
        <w:t>)</w:t>
      </w:r>
      <w:r w:rsidR="00555437">
        <w:rPr>
          <w:bCs/>
          <w:spacing w:val="-6"/>
        </w:rPr>
        <w:t xml:space="preserve"> </w:t>
      </w:r>
      <w:r w:rsidR="00C82FF8">
        <w:rPr>
          <w:bCs/>
          <w:spacing w:val="-6"/>
        </w:rPr>
        <w:t>(</w:t>
      </w:r>
      <w:r w:rsidR="00555437">
        <w:rPr>
          <w:bCs/>
          <w:spacing w:val="-6"/>
        </w:rPr>
        <w:t xml:space="preserve">заполненная форма - </w:t>
      </w:r>
      <w:r w:rsidR="00555437">
        <w:rPr>
          <w:iCs/>
        </w:rPr>
        <w:t>Приложение № 2)</w:t>
      </w:r>
      <w:r w:rsidR="00B3739E" w:rsidRPr="006607ED">
        <w:rPr>
          <w:iCs/>
        </w:rPr>
        <w:t xml:space="preserve"> </w:t>
      </w:r>
      <w:r w:rsidR="00464C09" w:rsidRPr="006607ED">
        <w:rPr>
          <w:iCs/>
        </w:rPr>
        <w:t>обеспечивается Оператором электронной площадки в соответствии с Регламентом</w:t>
      </w:r>
      <w:r w:rsidR="00260B0A" w:rsidRPr="006607ED">
        <w:rPr>
          <w:iCs/>
        </w:rPr>
        <w:t xml:space="preserve"> </w:t>
      </w:r>
      <w:r w:rsidR="000C0C61" w:rsidRPr="006607ED">
        <w:t xml:space="preserve">электронной торговой площадки </w:t>
      </w:r>
      <w:r w:rsidR="00260B0A" w:rsidRPr="006607ED">
        <w:rPr>
          <w:iCs/>
        </w:rPr>
        <w:t xml:space="preserve">(далее - РП). </w:t>
      </w:r>
    </w:p>
    <w:p w14:paraId="10D3E783" w14:textId="4A78F363" w:rsidR="001F037C" w:rsidRPr="006607ED" w:rsidRDefault="00BC2867" w:rsidP="006607ED">
      <w:pPr>
        <w:ind w:firstLine="567"/>
        <w:jc w:val="both"/>
        <w:rPr>
          <w:i/>
          <w:iCs/>
          <w:color w:val="FF0000"/>
        </w:rPr>
      </w:pPr>
      <w:r w:rsidRPr="006607ED">
        <w:rPr>
          <w:iCs/>
        </w:rPr>
        <w:t>7</w:t>
      </w:r>
      <w:r w:rsidR="00BE3E2E" w:rsidRPr="006607ED">
        <w:rPr>
          <w:iCs/>
        </w:rPr>
        <w:t>.2.</w:t>
      </w:r>
      <w:r w:rsidR="001F037C" w:rsidRPr="006607ED">
        <w:rPr>
          <w:iCs/>
        </w:rPr>
        <w:t xml:space="preserve"> Заявка</w:t>
      </w:r>
      <w:r w:rsidR="00B3739E" w:rsidRPr="006607ED">
        <w:rPr>
          <w:iCs/>
        </w:rPr>
        <w:t xml:space="preserve"> </w:t>
      </w:r>
      <w:r w:rsidR="001F037C" w:rsidRPr="006607ED">
        <w:rPr>
          <w:iCs/>
        </w:rPr>
        <w:t>направляется Оператору электронной площадки, в форме электронного документа</w:t>
      </w:r>
      <w:r w:rsidR="00193CEA" w:rsidRPr="006607ED">
        <w:rPr>
          <w:iCs/>
        </w:rPr>
        <w:t xml:space="preserve"> </w:t>
      </w:r>
      <w:r w:rsidR="00193CEA" w:rsidRPr="006607ED">
        <w:rPr>
          <w:bCs/>
          <w:spacing w:val="-6"/>
        </w:rPr>
        <w:t>(заполненная форма Заявки – Приложение №2)</w:t>
      </w:r>
      <w:r w:rsidR="001F037C" w:rsidRPr="006607ED">
        <w:rPr>
          <w:iCs/>
        </w:rPr>
        <w:t xml:space="preserve"> с приложением документов единовременно</w:t>
      </w:r>
      <w:r w:rsidR="000E2B5A" w:rsidRPr="006607ED">
        <w:rPr>
          <w:iCs/>
        </w:rPr>
        <w:t>,</w:t>
      </w:r>
      <w:r w:rsidR="00906A8C" w:rsidRPr="006607ED">
        <w:rPr>
          <w:iCs/>
        </w:rPr>
        <w:t xml:space="preserve"> </w:t>
      </w:r>
      <w:r w:rsidR="000E2B5A" w:rsidRPr="006607ED">
        <w:rPr>
          <w:iCs/>
        </w:rPr>
        <w:t xml:space="preserve">в сроки, указанные в Разделе 3 </w:t>
      </w:r>
      <w:r w:rsidR="008C1FDD" w:rsidRPr="006607ED">
        <w:rPr>
          <w:iCs/>
        </w:rPr>
        <w:t xml:space="preserve">настоящего </w:t>
      </w:r>
      <w:r w:rsidR="000E2B5A" w:rsidRPr="006607ED">
        <w:rPr>
          <w:iCs/>
        </w:rPr>
        <w:t xml:space="preserve">извещения. </w:t>
      </w:r>
      <w:r w:rsidR="001F037C" w:rsidRPr="006607ED">
        <w:rPr>
          <w:iCs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</w:p>
    <w:p w14:paraId="0DA8070A" w14:textId="63140C0D" w:rsidR="000E2B5A" w:rsidRPr="006607ED" w:rsidRDefault="000E2B5A" w:rsidP="006607ED">
      <w:pPr>
        <w:ind w:firstLine="567"/>
        <w:jc w:val="both"/>
        <w:rPr>
          <w:iCs/>
          <w:color w:val="FF0000"/>
        </w:rPr>
      </w:pPr>
      <w:r w:rsidRPr="006607ED">
        <w:rPr>
          <w:iCs/>
        </w:rPr>
        <w:t>Для участия в аукционе заявители представляют в установленный в извещении о проведен</w:t>
      </w:r>
      <w:proofErr w:type="gramStart"/>
      <w:r w:rsidRPr="006607ED">
        <w:rPr>
          <w:iCs/>
        </w:rPr>
        <w:t>ии ау</w:t>
      </w:r>
      <w:proofErr w:type="gramEnd"/>
      <w:r w:rsidRPr="006607ED">
        <w:rPr>
          <w:iCs/>
        </w:rPr>
        <w:t>кциона срок следующие документы:</w:t>
      </w:r>
      <w:r w:rsidR="00640CC6" w:rsidRPr="006607ED">
        <w:rPr>
          <w:iCs/>
        </w:rPr>
        <w:t xml:space="preserve"> </w:t>
      </w:r>
    </w:p>
    <w:p w14:paraId="5F7692D0" w14:textId="358927FD" w:rsidR="001F037C" w:rsidRPr="006607ED" w:rsidRDefault="000E2B5A" w:rsidP="006607ED">
      <w:pPr>
        <w:ind w:firstLine="567"/>
        <w:jc w:val="both"/>
        <w:rPr>
          <w:iCs/>
        </w:rPr>
      </w:pPr>
      <w:r w:rsidRPr="006607ED">
        <w:rPr>
          <w:iCs/>
        </w:rPr>
        <w:t xml:space="preserve">1) </w:t>
      </w:r>
      <w:r w:rsidR="00BC3E44" w:rsidRPr="006607ED">
        <w:rPr>
          <w:iCs/>
        </w:rPr>
        <w:t>з</w:t>
      </w:r>
      <w:r w:rsidR="00B3739E" w:rsidRPr="006607ED">
        <w:rPr>
          <w:iCs/>
        </w:rPr>
        <w:t xml:space="preserve">аявка </w:t>
      </w:r>
      <w:r w:rsidRPr="006607ED">
        <w:rPr>
          <w:iCs/>
        </w:rPr>
        <w:t xml:space="preserve">на участие </w:t>
      </w:r>
      <w:r w:rsidR="00AF467A" w:rsidRPr="006607ED">
        <w:rPr>
          <w:bCs/>
          <w:spacing w:val="-6"/>
        </w:rPr>
        <w:t>в аукционе в электронной форме</w:t>
      </w:r>
      <w:r w:rsidR="00BC3E44" w:rsidRPr="006607ED">
        <w:rPr>
          <w:bCs/>
          <w:spacing w:val="-6"/>
        </w:rPr>
        <w:t xml:space="preserve"> (заполненная форма Заявки – Приложение №2)</w:t>
      </w:r>
      <w:r w:rsidRPr="006607ED">
        <w:rPr>
          <w:iCs/>
        </w:rPr>
        <w:t>;</w:t>
      </w:r>
    </w:p>
    <w:p w14:paraId="23846C72" w14:textId="7138DFC8" w:rsidR="0037725C" w:rsidRPr="006607ED" w:rsidRDefault="000E2B5A" w:rsidP="006607ED">
      <w:pPr>
        <w:ind w:firstLine="567"/>
        <w:jc w:val="both"/>
        <w:rPr>
          <w:iCs/>
        </w:rPr>
      </w:pPr>
      <w:r w:rsidRPr="006607ED">
        <w:rPr>
          <w:iCs/>
        </w:rPr>
        <w:t xml:space="preserve">2) </w:t>
      </w:r>
      <w:r w:rsidR="00464C09" w:rsidRPr="006607ED">
        <w:rPr>
          <w:iCs/>
        </w:rPr>
        <w:t xml:space="preserve">копии документов, удостоверяющих личность </w:t>
      </w:r>
      <w:r w:rsidR="00464C09" w:rsidRPr="006607ED">
        <w:t>Заявителя</w:t>
      </w:r>
      <w:r w:rsidR="00B55763" w:rsidRPr="006607ED">
        <w:t xml:space="preserve"> (для граждан)</w:t>
      </w:r>
      <w:r w:rsidR="00464C09" w:rsidRPr="006607ED">
        <w:rPr>
          <w:iCs/>
        </w:rPr>
        <w:t>;</w:t>
      </w:r>
    </w:p>
    <w:p w14:paraId="5C29D16E" w14:textId="11F75E0B" w:rsidR="0037725C" w:rsidRPr="006607ED" w:rsidRDefault="000E2B5A" w:rsidP="006607ED">
      <w:pPr>
        <w:ind w:firstLine="567"/>
        <w:jc w:val="both"/>
      </w:pPr>
      <w:r w:rsidRPr="006607ED">
        <w:rPr>
          <w:iCs/>
        </w:rPr>
        <w:t xml:space="preserve">3) </w:t>
      </w:r>
      <w:r w:rsidR="0037725C" w:rsidRPr="006607ED">
        <w:rPr>
          <w:iCs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</w:t>
      </w:r>
      <w:r w:rsidR="0037725C" w:rsidRPr="006607ED">
        <w:t xml:space="preserve">Заявителем </w:t>
      </w:r>
      <w:r w:rsidR="0037725C" w:rsidRPr="006607ED">
        <w:rPr>
          <w:iCs/>
        </w:rPr>
        <w:t>являет</w:t>
      </w:r>
      <w:r w:rsidRPr="006607ED">
        <w:rPr>
          <w:iCs/>
        </w:rPr>
        <w:t>ся иностранное юридическое лицо.</w:t>
      </w:r>
    </w:p>
    <w:p w14:paraId="2219ADC4" w14:textId="37F58F1B" w:rsidR="004D61EB" w:rsidRPr="006607ED" w:rsidRDefault="000E2B5A" w:rsidP="006607ED">
      <w:pPr>
        <w:ind w:firstLine="567"/>
        <w:jc w:val="both"/>
        <w:rPr>
          <w:iCs/>
        </w:rPr>
      </w:pPr>
      <w:r w:rsidRPr="006607ED">
        <w:t>4) д</w:t>
      </w:r>
      <w:r w:rsidR="004D61EB" w:rsidRPr="006607ED">
        <w:t>оверенность, подтверждающая полномочия лица, действовать от имени Заявителя (в случае подачи Заявки уполномоченным лицом) нотариально удостоверенная.</w:t>
      </w:r>
    </w:p>
    <w:p w14:paraId="4E2BF305" w14:textId="0411C73E" w:rsidR="004D61EB" w:rsidRPr="006607ED" w:rsidRDefault="004D61EB" w:rsidP="006607ED">
      <w:pPr>
        <w:ind w:firstLine="567"/>
        <w:jc w:val="both"/>
      </w:pPr>
      <w:r w:rsidRPr="006607ED">
        <w:t>В доверенности на осуществление действий от имени Заявителя, указываются полномочия для участия</w:t>
      </w:r>
      <w:r w:rsidR="00906A8C" w:rsidRPr="006607ED">
        <w:t xml:space="preserve"> </w:t>
      </w:r>
      <w:r w:rsidRPr="006607ED">
        <w:t xml:space="preserve">в аукционе в электронной форме, а именно: </w:t>
      </w:r>
    </w:p>
    <w:p w14:paraId="0716F736" w14:textId="25C828E0" w:rsidR="004D61EB" w:rsidRPr="006607ED" w:rsidRDefault="004D61EB" w:rsidP="006607ED">
      <w:pPr>
        <w:ind w:firstLine="567"/>
        <w:jc w:val="both"/>
      </w:pPr>
      <w:r w:rsidRPr="006607ED">
        <w:t xml:space="preserve">- подписывать заявки на участие в аукционе; </w:t>
      </w:r>
    </w:p>
    <w:p w14:paraId="171697C7" w14:textId="319DAD71" w:rsidR="004D61EB" w:rsidRPr="006607ED" w:rsidRDefault="004D61EB" w:rsidP="006607ED">
      <w:pPr>
        <w:ind w:firstLine="567"/>
        <w:jc w:val="both"/>
      </w:pPr>
      <w:r w:rsidRPr="006607ED">
        <w:t xml:space="preserve">- подавать предложения о цене предмета аукциона в день проведения аукциона; </w:t>
      </w:r>
    </w:p>
    <w:p w14:paraId="128289ED" w14:textId="2C283CCD" w:rsidR="004D61EB" w:rsidRPr="006607ED" w:rsidRDefault="0037725C" w:rsidP="006607ED">
      <w:pPr>
        <w:ind w:firstLine="567"/>
        <w:jc w:val="both"/>
      </w:pPr>
      <w:r w:rsidRPr="006607ED">
        <w:t>В</w:t>
      </w:r>
      <w:r w:rsidR="004D61EB" w:rsidRPr="006607ED">
        <w:t xml:space="preserve"> случае</w:t>
      </w:r>
      <w:proofErr w:type="gramStart"/>
      <w:r w:rsidRPr="006607ED">
        <w:t>,</w:t>
      </w:r>
      <w:proofErr w:type="gramEnd"/>
      <w:r w:rsidR="004D61EB" w:rsidRPr="006607ED">
        <w:t xml:space="preserve">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</w:t>
      </w:r>
      <w:r w:rsidRPr="006607ED">
        <w:t>ерждающий полномочия этого лица:</w:t>
      </w:r>
    </w:p>
    <w:p w14:paraId="34F1FB60" w14:textId="77777777" w:rsidR="004D61EB" w:rsidRPr="006607ED" w:rsidRDefault="004D61EB" w:rsidP="006607ED">
      <w:pPr>
        <w:ind w:firstLine="567"/>
        <w:jc w:val="both"/>
      </w:pPr>
      <w:r w:rsidRPr="006607ED">
        <w:t>- копию паспорта уполномоченного лица.</w:t>
      </w:r>
    </w:p>
    <w:p w14:paraId="02DF1F40" w14:textId="77777777" w:rsidR="00270BFA" w:rsidRPr="006607ED" w:rsidRDefault="00464C09" w:rsidP="006607ED">
      <w:pPr>
        <w:ind w:firstLine="567"/>
        <w:jc w:val="both"/>
        <w:rPr>
          <w:iCs/>
        </w:rPr>
      </w:pPr>
      <w:r w:rsidRPr="006607ED">
        <w:rPr>
          <w:iCs/>
        </w:rPr>
        <w:t>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D713F2" w:rsidRPr="006607ED">
        <w:rPr>
          <w:iCs/>
        </w:rPr>
        <w:t>.</w:t>
      </w:r>
    </w:p>
    <w:p w14:paraId="6F96F276" w14:textId="6A676F28" w:rsidR="00270BFA" w:rsidRPr="006607ED" w:rsidRDefault="00BC2867" w:rsidP="006607ED">
      <w:pPr>
        <w:ind w:firstLine="567"/>
        <w:jc w:val="both"/>
      </w:pPr>
      <w:r w:rsidRPr="006607ED">
        <w:rPr>
          <w:iCs/>
        </w:rPr>
        <w:lastRenderedPageBreak/>
        <w:t>7</w:t>
      </w:r>
      <w:r w:rsidR="00270BFA" w:rsidRPr="006607ED">
        <w:rPr>
          <w:iCs/>
        </w:rPr>
        <w:t xml:space="preserve">.3. </w:t>
      </w:r>
      <w:r w:rsidR="00464C09" w:rsidRPr="006607ED">
        <w:rPr>
          <w:iCs/>
        </w:rPr>
        <w:t xml:space="preserve">Один </w:t>
      </w:r>
      <w:r w:rsidR="00464C09" w:rsidRPr="006607ED">
        <w:t xml:space="preserve">Заявитель </w:t>
      </w:r>
      <w:r w:rsidR="00464C09" w:rsidRPr="006607ED">
        <w:rPr>
          <w:iCs/>
        </w:rPr>
        <w:t>вправе подать только одну Заявку.</w:t>
      </w:r>
      <w:r w:rsidR="00270BFA" w:rsidRPr="006607ED">
        <w:t xml:space="preserve"> </w:t>
      </w:r>
    </w:p>
    <w:p w14:paraId="00B541EA" w14:textId="131F299D" w:rsidR="00270BFA" w:rsidRPr="006607ED" w:rsidRDefault="00BC2867" w:rsidP="006607ED">
      <w:pPr>
        <w:ind w:firstLine="567"/>
        <w:jc w:val="both"/>
        <w:rPr>
          <w:i/>
          <w:color w:val="FF0000"/>
        </w:rPr>
      </w:pPr>
      <w:r w:rsidRPr="006607ED">
        <w:t>7</w:t>
      </w:r>
      <w:r w:rsidR="00270BFA" w:rsidRPr="006607ED">
        <w:t xml:space="preserve">.4. Заявка на участие в аукционе, поступившая по истечении срока приема заявок, возвращается </w:t>
      </w:r>
      <w:r w:rsidR="001868CB" w:rsidRPr="006607ED">
        <w:t xml:space="preserve">Заявителю </w:t>
      </w:r>
      <w:r w:rsidR="00270BFA" w:rsidRPr="006607ED">
        <w:t xml:space="preserve">в день ее поступления. </w:t>
      </w:r>
    </w:p>
    <w:p w14:paraId="5DC75B77" w14:textId="2D8C2C2D" w:rsidR="007702AF" w:rsidRPr="006607ED" w:rsidRDefault="00BC2867" w:rsidP="006607ED">
      <w:pPr>
        <w:ind w:firstLine="567"/>
        <w:jc w:val="both"/>
        <w:rPr>
          <w:i/>
          <w:iCs/>
        </w:rPr>
      </w:pPr>
      <w:r w:rsidRPr="006607ED">
        <w:rPr>
          <w:iCs/>
        </w:rPr>
        <w:t>7</w:t>
      </w:r>
      <w:r w:rsidR="007702AF" w:rsidRPr="006607ED">
        <w:rPr>
          <w:iCs/>
        </w:rPr>
        <w:t>.</w:t>
      </w:r>
      <w:r w:rsidR="00270BFA" w:rsidRPr="006607ED">
        <w:rPr>
          <w:iCs/>
        </w:rPr>
        <w:t>5</w:t>
      </w:r>
      <w:r w:rsidR="007702AF" w:rsidRPr="006607ED">
        <w:rPr>
          <w:iCs/>
        </w:rPr>
        <w:t xml:space="preserve">. </w:t>
      </w:r>
      <w:r w:rsidR="000E2B5A" w:rsidRPr="006607ED">
        <w:rPr>
          <w:iCs/>
        </w:rPr>
        <w:t xml:space="preserve">Заявка на участие </w:t>
      </w:r>
      <w:r w:rsidR="000E2B5A" w:rsidRPr="006607ED">
        <w:rPr>
          <w:bCs/>
          <w:spacing w:val="-6"/>
        </w:rPr>
        <w:t>в аукционе в электронной форме</w:t>
      </w:r>
      <w:r w:rsidR="00B3739E" w:rsidRPr="006607ED">
        <w:rPr>
          <w:bCs/>
          <w:spacing w:val="-6"/>
        </w:rPr>
        <w:t xml:space="preserve"> </w:t>
      </w:r>
      <w:r w:rsidR="007702AF" w:rsidRPr="006607ED">
        <w:rPr>
          <w:iCs/>
        </w:rPr>
        <w:t>отклоняется Оператором электронной площадки</w:t>
      </w:r>
      <w:r w:rsidR="00A17288" w:rsidRPr="006607ED">
        <w:rPr>
          <w:iCs/>
        </w:rPr>
        <w:t>, в случае если</w:t>
      </w:r>
      <w:r w:rsidR="007702AF" w:rsidRPr="006607ED">
        <w:rPr>
          <w:iCs/>
        </w:rPr>
        <w:t>:</w:t>
      </w:r>
      <w:r w:rsidR="00B12533" w:rsidRPr="006607ED">
        <w:rPr>
          <w:iCs/>
        </w:rPr>
        <w:t xml:space="preserve"> </w:t>
      </w:r>
    </w:p>
    <w:p w14:paraId="440CC51D" w14:textId="1006829A" w:rsidR="007702AF" w:rsidRPr="006607ED" w:rsidRDefault="007702AF" w:rsidP="006607ED">
      <w:pPr>
        <w:ind w:firstLine="567"/>
        <w:jc w:val="both"/>
        <w:rPr>
          <w:iCs/>
        </w:rPr>
      </w:pPr>
      <w:r w:rsidRPr="006607ED">
        <w:rPr>
          <w:iCs/>
        </w:rPr>
        <w:t>-</w:t>
      </w:r>
      <w:r w:rsidR="000E41DD" w:rsidRPr="006607ED">
        <w:rPr>
          <w:iCs/>
        </w:rPr>
        <w:t xml:space="preserve"> заявка </w:t>
      </w:r>
      <w:r w:rsidRPr="006607ED">
        <w:rPr>
          <w:iCs/>
        </w:rPr>
        <w:t>не подписана ЭП или подписана ЭП лица, не имеющего соответствующих полномочий;</w:t>
      </w:r>
    </w:p>
    <w:p w14:paraId="38F2BE0E" w14:textId="3FDFAB9D" w:rsidR="007702AF" w:rsidRPr="006607ED" w:rsidRDefault="00286544" w:rsidP="006607ED">
      <w:pPr>
        <w:ind w:firstLine="567"/>
        <w:jc w:val="both"/>
        <w:rPr>
          <w:iCs/>
        </w:rPr>
      </w:pPr>
      <w:r w:rsidRPr="006607ED">
        <w:rPr>
          <w:iCs/>
        </w:rPr>
        <w:t>-</w:t>
      </w:r>
      <w:r w:rsidR="000E41DD" w:rsidRPr="006607ED">
        <w:rPr>
          <w:iCs/>
        </w:rPr>
        <w:t xml:space="preserve"> заявка </w:t>
      </w:r>
      <w:r w:rsidR="007702AF" w:rsidRPr="006607ED">
        <w:rPr>
          <w:iCs/>
        </w:rPr>
        <w:t>направлена после окончания срока подачи заявок;</w:t>
      </w:r>
    </w:p>
    <w:p w14:paraId="55C67503" w14:textId="2459622A" w:rsidR="007702AF" w:rsidRPr="006607ED" w:rsidRDefault="00286544" w:rsidP="006607ED">
      <w:pPr>
        <w:ind w:firstLine="567"/>
        <w:jc w:val="both"/>
        <w:rPr>
          <w:iCs/>
        </w:rPr>
      </w:pPr>
      <w:r w:rsidRPr="006607ED">
        <w:rPr>
          <w:iCs/>
        </w:rPr>
        <w:t>-</w:t>
      </w:r>
      <w:r w:rsidR="000E41DD" w:rsidRPr="006607ED">
        <w:rPr>
          <w:iCs/>
        </w:rPr>
        <w:t xml:space="preserve"> заявка </w:t>
      </w:r>
      <w:r w:rsidR="007702AF" w:rsidRPr="006607ED">
        <w:rPr>
          <w:iCs/>
        </w:rPr>
        <w:t xml:space="preserve">подана на участие в процедуре, при отсутствии на Лицевом счёте </w:t>
      </w:r>
      <w:r w:rsidR="000E41DD" w:rsidRPr="006607ED">
        <w:rPr>
          <w:iCs/>
        </w:rPr>
        <w:t>Заявителя</w:t>
      </w:r>
      <w:r w:rsidR="007702AF" w:rsidRPr="006607ED">
        <w:rPr>
          <w:iCs/>
        </w:rPr>
        <w:t xml:space="preserve"> незаблокированных денежных средств на дату окончания приёма заявок в размере гарантийного обес</w:t>
      </w:r>
      <w:r w:rsidR="000E41DD" w:rsidRPr="006607ED">
        <w:rPr>
          <w:iCs/>
        </w:rPr>
        <w:t>печения оплаты услуг Оператора;</w:t>
      </w:r>
    </w:p>
    <w:p w14:paraId="1240462D" w14:textId="201F2F70" w:rsidR="007702AF" w:rsidRPr="006607ED" w:rsidRDefault="00286544" w:rsidP="006607ED">
      <w:pPr>
        <w:ind w:firstLine="567"/>
        <w:jc w:val="both"/>
        <w:rPr>
          <w:iCs/>
        </w:rPr>
      </w:pPr>
      <w:r w:rsidRPr="006607ED">
        <w:rPr>
          <w:iCs/>
        </w:rPr>
        <w:t>-</w:t>
      </w:r>
      <w:r w:rsidR="007702AF" w:rsidRPr="006607ED">
        <w:rPr>
          <w:iCs/>
        </w:rPr>
        <w:t xml:space="preserve"> </w:t>
      </w:r>
      <w:r w:rsidR="000E41DD" w:rsidRPr="006607ED">
        <w:rPr>
          <w:iCs/>
        </w:rPr>
        <w:t xml:space="preserve">в </w:t>
      </w:r>
      <w:r w:rsidR="007702AF" w:rsidRPr="006607ED">
        <w:rPr>
          <w:iCs/>
        </w:rPr>
        <w:t xml:space="preserve">иных случаях, </w:t>
      </w:r>
      <w:r w:rsidR="00634C03" w:rsidRPr="006607ED">
        <w:rPr>
          <w:iCs/>
        </w:rPr>
        <w:t>по решению Оператора электронной площадки.</w:t>
      </w:r>
    </w:p>
    <w:p w14:paraId="5C82652C" w14:textId="75878067" w:rsidR="00A10219" w:rsidRPr="006607ED" w:rsidRDefault="00BC2867" w:rsidP="006607ED">
      <w:pPr>
        <w:ind w:firstLine="567"/>
        <w:jc w:val="both"/>
        <w:rPr>
          <w:color w:val="FF0000"/>
        </w:rPr>
      </w:pPr>
      <w:r w:rsidRPr="006607ED">
        <w:t>7</w:t>
      </w:r>
      <w:r w:rsidR="00A10219" w:rsidRPr="006607ED">
        <w:t xml:space="preserve">.6. Заявитель не допускается к участию в аукционе в следующих случаях: </w:t>
      </w:r>
    </w:p>
    <w:p w14:paraId="117036C2" w14:textId="77777777" w:rsidR="00A10219" w:rsidRPr="006607ED" w:rsidRDefault="00A10219" w:rsidP="006607ED">
      <w:pPr>
        <w:ind w:firstLine="567"/>
        <w:jc w:val="both"/>
      </w:pPr>
      <w:r w:rsidRPr="006607ED">
        <w:t>1) непредставление необходимых для участия в аукционе документов или представление недостоверных сведений;</w:t>
      </w:r>
    </w:p>
    <w:p w14:paraId="18F167ED" w14:textId="1C23CEF6" w:rsidR="00A10219" w:rsidRPr="006607ED" w:rsidRDefault="00A10219" w:rsidP="006607ED">
      <w:pPr>
        <w:ind w:firstLine="567"/>
        <w:jc w:val="both"/>
      </w:pPr>
      <w:r w:rsidRPr="006607ED">
        <w:t xml:space="preserve">2) </w:t>
      </w:r>
      <w:proofErr w:type="gramStart"/>
      <w:r w:rsidR="00410D48" w:rsidRPr="006607ED">
        <w:t>не поступление</w:t>
      </w:r>
      <w:proofErr w:type="gramEnd"/>
      <w:r w:rsidRPr="006607ED">
        <w:t xml:space="preserve"> задатка на дату рассмотрения Заявок на участие в аукционе;</w:t>
      </w:r>
    </w:p>
    <w:p w14:paraId="002CB276" w14:textId="73C70E70" w:rsidR="00A10219" w:rsidRPr="006607ED" w:rsidRDefault="00A10219" w:rsidP="006607ED">
      <w:pPr>
        <w:ind w:firstLine="567"/>
        <w:jc w:val="both"/>
      </w:pPr>
      <w:r w:rsidRPr="006607ED"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</w:t>
      </w:r>
      <w:r w:rsidR="00AE3566" w:rsidRPr="006607ED">
        <w:t>собственность</w:t>
      </w:r>
      <w:r w:rsidRPr="006607ED">
        <w:t>;</w:t>
      </w:r>
    </w:p>
    <w:p w14:paraId="4DC717A8" w14:textId="77777777" w:rsidR="00A10219" w:rsidRPr="006607ED" w:rsidRDefault="00A10219" w:rsidP="006607ED">
      <w:pPr>
        <w:ind w:firstLine="567"/>
        <w:jc w:val="both"/>
      </w:pPr>
      <w:r w:rsidRPr="006607ED"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 </w:t>
      </w:r>
    </w:p>
    <w:p w14:paraId="449D93A9" w14:textId="7BDE6623" w:rsidR="0037725C" w:rsidRPr="006607ED" w:rsidRDefault="00BC2867" w:rsidP="006607ED">
      <w:pPr>
        <w:ind w:firstLine="567"/>
        <w:jc w:val="both"/>
        <w:rPr>
          <w:color w:val="FF0000"/>
        </w:rPr>
      </w:pPr>
      <w:r w:rsidRPr="006607ED">
        <w:t>7</w:t>
      </w:r>
      <w:r w:rsidR="00EB06FB" w:rsidRPr="006607ED">
        <w:t>.</w:t>
      </w:r>
      <w:r w:rsidR="00A10219" w:rsidRPr="006607ED">
        <w:t>7</w:t>
      </w:r>
      <w:r w:rsidR="00AD2AAC" w:rsidRPr="006607ED">
        <w:t xml:space="preserve">. </w:t>
      </w:r>
      <w:r w:rsidR="00280C39" w:rsidRPr="006607ED">
        <w:t xml:space="preserve">Заявитель </w:t>
      </w:r>
      <w:r w:rsidR="007E3E41" w:rsidRPr="006607ED">
        <w:t xml:space="preserve">имеет право </w:t>
      </w:r>
      <w:r w:rsidR="00280C39" w:rsidRPr="006607ED">
        <w:t>отозвать Заявку на участие в аукционе</w:t>
      </w:r>
      <w:r w:rsidR="007E3E41" w:rsidRPr="006607ED">
        <w:t xml:space="preserve">, как </w:t>
      </w:r>
      <w:r w:rsidR="00280C39" w:rsidRPr="006607ED">
        <w:t>до даты окончания приёма Заявок на участие в аукционе</w:t>
      </w:r>
      <w:r w:rsidR="007354A1" w:rsidRPr="006607ED">
        <w:t xml:space="preserve"> в электронной форме</w:t>
      </w:r>
      <w:r w:rsidR="007E3E41" w:rsidRPr="006607ED">
        <w:t>, так и позднее дня окончания срока приема Заявок.</w:t>
      </w:r>
      <w:r w:rsidR="007354A1" w:rsidRPr="006607ED">
        <w:t xml:space="preserve"> </w:t>
      </w:r>
    </w:p>
    <w:p w14:paraId="382344DE" w14:textId="3EA517AC" w:rsidR="00F8442D" w:rsidRPr="006607ED" w:rsidRDefault="00BC2867" w:rsidP="006607ED">
      <w:pPr>
        <w:ind w:firstLine="567"/>
        <w:jc w:val="both"/>
      </w:pPr>
      <w:r w:rsidRPr="006607ED">
        <w:t>7</w:t>
      </w:r>
      <w:r w:rsidR="00F8442D" w:rsidRPr="006607ED">
        <w:t>.</w:t>
      </w:r>
      <w:r w:rsidR="00A10219" w:rsidRPr="006607ED">
        <w:t>8</w:t>
      </w:r>
      <w:r w:rsidR="00AD2AAC" w:rsidRPr="006607ED">
        <w:t xml:space="preserve">. </w:t>
      </w:r>
      <w:r w:rsidR="00F8442D" w:rsidRPr="006607ED">
        <w:t xml:space="preserve">Заявитель после отзыва Заявки вправе повторно подать Заявку до установленных даты и времени окончания срока приема Заявок (Раздел </w:t>
      </w:r>
      <w:r w:rsidR="0008310E" w:rsidRPr="006607ED">
        <w:t>3</w:t>
      </w:r>
      <w:r w:rsidR="00F8442D" w:rsidRPr="006607ED">
        <w:t xml:space="preserve"> </w:t>
      </w:r>
      <w:r w:rsidR="008C1FDD" w:rsidRPr="006607ED">
        <w:t xml:space="preserve">настоящего </w:t>
      </w:r>
      <w:r w:rsidR="00F8442D" w:rsidRPr="006607ED">
        <w:t xml:space="preserve">извещения) в порядке, установленном Разделом 6 </w:t>
      </w:r>
      <w:r w:rsidR="008C1FDD" w:rsidRPr="006607ED">
        <w:t xml:space="preserve">настоящего </w:t>
      </w:r>
      <w:r w:rsidR="00F8442D" w:rsidRPr="006607ED">
        <w:t xml:space="preserve">извещения. </w:t>
      </w:r>
    </w:p>
    <w:p w14:paraId="31D811FD" w14:textId="65FF5B0B" w:rsidR="00A10219" w:rsidRPr="006607ED" w:rsidRDefault="00BC2867" w:rsidP="006607ED">
      <w:pPr>
        <w:ind w:firstLine="567"/>
        <w:jc w:val="both"/>
      </w:pPr>
      <w:r w:rsidRPr="006607ED">
        <w:t>7</w:t>
      </w:r>
      <w:r w:rsidR="00A10219" w:rsidRPr="006607ED">
        <w:t>.9.</w:t>
      </w:r>
      <w:r w:rsidR="00906A8C" w:rsidRPr="006607ED">
        <w:t xml:space="preserve"> </w:t>
      </w:r>
      <w:r w:rsidR="00A10219" w:rsidRPr="006607ED"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14:paraId="2A7228F8" w14:textId="1B7EE54C" w:rsidR="00A10219" w:rsidRPr="006607ED" w:rsidRDefault="00BC2867" w:rsidP="006607ED">
      <w:pPr>
        <w:ind w:firstLine="567"/>
        <w:jc w:val="both"/>
      </w:pPr>
      <w:r w:rsidRPr="006607ED">
        <w:t>7</w:t>
      </w:r>
      <w:r w:rsidR="00A10219" w:rsidRPr="006607ED">
        <w:t>.10.</w:t>
      </w:r>
      <w:r w:rsidR="00906A8C" w:rsidRPr="006607ED">
        <w:t xml:space="preserve"> </w:t>
      </w:r>
      <w:r w:rsidR="00A10219" w:rsidRPr="006607ED">
        <w:t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 Организатор аукциона в течение 3 (трех) дней со дня принятия решения об отказе в проведен</w:t>
      </w:r>
      <w:proofErr w:type="gramStart"/>
      <w:r w:rsidR="00A10219" w:rsidRPr="006607ED">
        <w:t>ии ау</w:t>
      </w:r>
      <w:proofErr w:type="gramEnd"/>
      <w:r w:rsidR="00A10219" w:rsidRPr="006607ED">
        <w:t>кциона обязан известить Заявителей аукциона об отказе в проведении аукциона.</w:t>
      </w:r>
    </w:p>
    <w:p w14:paraId="3C15D795" w14:textId="79F3EF76" w:rsidR="00F8442D" w:rsidRPr="006607ED" w:rsidRDefault="00BC2867" w:rsidP="006607ED">
      <w:pPr>
        <w:ind w:firstLine="567"/>
        <w:jc w:val="both"/>
      </w:pPr>
      <w:r w:rsidRPr="006607ED">
        <w:t>7</w:t>
      </w:r>
      <w:r w:rsidR="00F8442D" w:rsidRPr="006607ED">
        <w:t>.</w:t>
      </w:r>
      <w:r w:rsidR="00A10219" w:rsidRPr="006607ED">
        <w:t>11</w:t>
      </w:r>
      <w:r w:rsidR="00F8442D" w:rsidRPr="006607ED">
        <w:t>. Прием Заявок прекращается Оператором электронной площадки с помощью программных и технических сре</w:t>
      </w:r>
      <w:proofErr w:type="gramStart"/>
      <w:r w:rsidR="00F8442D" w:rsidRPr="006607ED">
        <w:t>дств в д</w:t>
      </w:r>
      <w:proofErr w:type="gramEnd"/>
      <w:r w:rsidR="00F8442D" w:rsidRPr="006607ED">
        <w:t xml:space="preserve">ату и время окончания срока приема Заявок, указанные в Разделе </w:t>
      </w:r>
      <w:r w:rsidR="0008310E" w:rsidRPr="006607ED">
        <w:t>3</w:t>
      </w:r>
      <w:r w:rsidR="00F8442D" w:rsidRPr="006607ED">
        <w:t xml:space="preserve"> </w:t>
      </w:r>
      <w:r w:rsidR="006333E4" w:rsidRPr="006607ED">
        <w:t xml:space="preserve">настоящего </w:t>
      </w:r>
      <w:r w:rsidR="00F8442D" w:rsidRPr="006607ED">
        <w:t xml:space="preserve">извещения. </w:t>
      </w:r>
    </w:p>
    <w:p w14:paraId="5B6BF8BD" w14:textId="358B4FF2" w:rsidR="00A10219" w:rsidRPr="006607ED" w:rsidRDefault="00BC2867" w:rsidP="006607ED">
      <w:pPr>
        <w:ind w:firstLine="567"/>
        <w:jc w:val="both"/>
      </w:pPr>
      <w:r w:rsidRPr="006607ED">
        <w:t>7</w:t>
      </w:r>
      <w:r w:rsidR="00AD2AAC" w:rsidRPr="006607ED">
        <w:t xml:space="preserve">.12. </w:t>
      </w:r>
      <w:r w:rsidR="00A10219" w:rsidRPr="006607ED">
        <w:t>После окончания срока приема Заявок Оператор электронной площадки направляет Заявки Организатору аукциона.</w:t>
      </w:r>
    </w:p>
    <w:p w14:paraId="71728FE5" w14:textId="1E015829" w:rsidR="00D1525C" w:rsidRPr="006607ED" w:rsidRDefault="00D1525C" w:rsidP="006607ED">
      <w:pPr>
        <w:ind w:firstLine="567"/>
        <w:jc w:val="both"/>
      </w:pPr>
      <w:r w:rsidRPr="006607ED">
        <w:t>7.13</w:t>
      </w:r>
      <w:r w:rsidR="00AD2AAC" w:rsidRPr="006607ED">
        <w:t xml:space="preserve">. </w:t>
      </w:r>
      <w:r w:rsidRPr="006607ED">
        <w:t>Аукционная комиссия рассматривает заявки на участие в электронном аукционе</w:t>
      </w:r>
      <w:r w:rsidR="00AD2AAC" w:rsidRPr="006607ED">
        <w:t>,</w:t>
      </w:r>
      <w:r w:rsidRPr="006607ED">
        <w:t xml:space="preserve"> в </w:t>
      </w:r>
      <w:proofErr w:type="gramStart"/>
      <w:r w:rsidRPr="006607ED">
        <w:t>срок</w:t>
      </w:r>
      <w:proofErr w:type="gramEnd"/>
      <w:r w:rsidRPr="006607ED">
        <w:t xml:space="preserve"> не превышающий </w:t>
      </w:r>
      <w:r w:rsidR="00AD2AAC" w:rsidRPr="006607ED">
        <w:t>3 (</w:t>
      </w:r>
      <w:r w:rsidRPr="006607ED">
        <w:t>трех</w:t>
      </w:r>
      <w:r w:rsidR="00AD2AAC" w:rsidRPr="006607ED">
        <w:t>)</w:t>
      </w:r>
      <w:r w:rsidRPr="006607ED">
        <w:t xml:space="preserve"> рабочих дня с даты окончания срока приема документов. </w:t>
      </w:r>
    </w:p>
    <w:p w14:paraId="004D9FA6" w14:textId="5AB002DD" w:rsidR="00DC0FF9" w:rsidRPr="006607ED" w:rsidRDefault="00D1525C" w:rsidP="009037EA">
      <w:pPr>
        <w:ind w:firstLine="567"/>
        <w:jc w:val="both"/>
      </w:pPr>
      <w:r w:rsidRPr="006607ED">
        <w:t xml:space="preserve">7.14. </w:t>
      </w:r>
      <w:r w:rsidR="009037EA">
        <w:t xml:space="preserve"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</w:t>
      </w:r>
      <w:proofErr w:type="gramStart"/>
      <w:r w:rsidR="009037EA">
        <w:t>позднее</w:t>
      </w:r>
      <w:proofErr w:type="gramEnd"/>
      <w:r w:rsidR="009037EA">
        <w:t xml:space="preserve"> чем на следующий рабочий день после дня подписания протокола. Данный протокол после размещения </w:t>
      </w:r>
      <w:r w:rsidR="0002203F">
        <w:t xml:space="preserve">на электронной площадке в автоматическом режиме направляется оператором электронной площадки для размещения на официальном сайте - </w:t>
      </w:r>
      <w:r w:rsidR="0002203F" w:rsidRPr="0002203F">
        <w:t>www.torgi.gov.ru.</w:t>
      </w:r>
    </w:p>
    <w:p w14:paraId="55773C35" w14:textId="2A3786CD" w:rsidR="003405C9" w:rsidRPr="006607ED" w:rsidRDefault="0002203F" w:rsidP="006607ED">
      <w:pPr>
        <w:ind w:firstLine="567"/>
        <w:jc w:val="both"/>
        <w:rPr>
          <w:i/>
          <w:color w:val="FF0000"/>
        </w:rPr>
      </w:pPr>
      <w:r>
        <w:t>7.15</w:t>
      </w:r>
      <w:r w:rsidR="0049180C" w:rsidRPr="006607ED">
        <w:t xml:space="preserve">. </w:t>
      </w:r>
      <w:proofErr w:type="gramStart"/>
      <w:r w:rsidR="00654CC3" w:rsidRPr="006607ED"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</w:t>
      </w:r>
      <w:r w:rsidR="00906A8C" w:rsidRPr="006607ED">
        <w:t xml:space="preserve"> </w:t>
      </w:r>
      <w:r w:rsidR="00654CC3" w:rsidRPr="006607ED">
        <w:t>о принятых в отношении их решениях не позднее дня, следующего после дня подписания Протокола</w:t>
      </w:r>
      <w:r w:rsidR="00906A8C" w:rsidRPr="006607ED">
        <w:t xml:space="preserve"> </w:t>
      </w:r>
      <w:r w:rsidR="00654CC3" w:rsidRPr="006607ED">
        <w:t xml:space="preserve">рассмотрения заявок на участие в электронном аукционе. </w:t>
      </w:r>
      <w:proofErr w:type="gramEnd"/>
    </w:p>
    <w:p w14:paraId="725B595E" w14:textId="77777777" w:rsidR="00AC1F36" w:rsidRPr="006607ED" w:rsidRDefault="00AC1F36" w:rsidP="006607ED">
      <w:pPr>
        <w:ind w:firstLine="567"/>
        <w:jc w:val="both"/>
      </w:pPr>
    </w:p>
    <w:p w14:paraId="34C9B458" w14:textId="77777777" w:rsidR="008B2989" w:rsidRPr="006607ED" w:rsidRDefault="00625394" w:rsidP="006607ED">
      <w:pPr>
        <w:jc w:val="center"/>
        <w:rPr>
          <w:b/>
          <w:iCs/>
        </w:rPr>
      </w:pPr>
      <w:r w:rsidRPr="006607ED">
        <w:rPr>
          <w:b/>
        </w:rPr>
        <w:t>8</w:t>
      </w:r>
      <w:r w:rsidR="00AC1F36" w:rsidRPr="006607ED">
        <w:rPr>
          <w:b/>
        </w:rPr>
        <w:t xml:space="preserve">. </w:t>
      </w:r>
      <w:r w:rsidRPr="006607ED">
        <w:rPr>
          <w:b/>
        </w:rPr>
        <w:t xml:space="preserve">Порядок проведения </w:t>
      </w:r>
      <w:r w:rsidR="008B2989" w:rsidRPr="006607ED">
        <w:rPr>
          <w:b/>
          <w:iCs/>
        </w:rPr>
        <w:t>аукциона в электронной форме</w:t>
      </w:r>
    </w:p>
    <w:p w14:paraId="1927005B" w14:textId="77777777" w:rsidR="00791380" w:rsidRPr="006607ED" w:rsidRDefault="00791380" w:rsidP="006607ED">
      <w:pPr>
        <w:ind w:firstLine="567"/>
        <w:jc w:val="both"/>
      </w:pPr>
    </w:p>
    <w:p w14:paraId="3FBC20A5" w14:textId="6D025876" w:rsidR="00825BD6" w:rsidRPr="006607ED" w:rsidRDefault="00625394" w:rsidP="006607ED">
      <w:pPr>
        <w:ind w:firstLine="567"/>
        <w:jc w:val="both"/>
      </w:pPr>
      <w:r w:rsidRPr="006607ED">
        <w:t>8</w:t>
      </w:r>
      <w:r w:rsidR="00AC1F36" w:rsidRPr="006607ED">
        <w:t xml:space="preserve">.1. </w:t>
      </w:r>
      <w:r w:rsidR="00825BD6" w:rsidRPr="006607ED">
        <w:t xml:space="preserve">Проведение аукциона обеспечивается Оператором электронной площадки. </w:t>
      </w:r>
    </w:p>
    <w:p w14:paraId="44A06364" w14:textId="099057DD" w:rsidR="00625394" w:rsidRPr="006607ED" w:rsidRDefault="00625394" w:rsidP="006607ED">
      <w:pPr>
        <w:ind w:firstLine="567"/>
        <w:jc w:val="both"/>
        <w:rPr>
          <w:i/>
          <w:color w:val="FF0000"/>
        </w:rPr>
      </w:pPr>
      <w:r w:rsidRPr="006607ED">
        <w:t>8.2. Электронный аукцион проводится на электронной площадке в день и время проведения аукциона, указанные в Разделе 3 настоящего извещении при условии, что по итогам рассмотрения заявок на участие</w:t>
      </w:r>
      <w:r w:rsidR="00906A8C" w:rsidRPr="006607ED">
        <w:t xml:space="preserve">  </w:t>
      </w:r>
      <w:r w:rsidRPr="006607ED">
        <w:t xml:space="preserve">в процедуре были допущены не менее двух Заявителей. Начало и окончание проведения </w:t>
      </w:r>
      <w:r w:rsidRPr="006607ED">
        <w:lastRenderedPageBreak/>
        <w:t xml:space="preserve">аукциона, а также время поступления ценовых предложений определяются по времени сервера, на котором </w:t>
      </w:r>
      <w:proofErr w:type="gramStart"/>
      <w:r w:rsidRPr="006607ED">
        <w:t>размещена</w:t>
      </w:r>
      <w:proofErr w:type="gramEnd"/>
      <w:r w:rsidRPr="006607ED">
        <w:t xml:space="preserve"> АС Оператора.</w:t>
      </w:r>
      <w:r w:rsidR="00CD12FB" w:rsidRPr="006607ED">
        <w:t xml:space="preserve"> </w:t>
      </w:r>
    </w:p>
    <w:p w14:paraId="002E22C8" w14:textId="1FC93182" w:rsidR="00CD12FB" w:rsidRPr="006607ED" w:rsidRDefault="00CD12FB" w:rsidP="006607ED">
      <w:pPr>
        <w:ind w:firstLine="567"/>
        <w:jc w:val="both"/>
        <w:rPr>
          <w:i/>
          <w:color w:val="FF0000"/>
        </w:rPr>
      </w:pPr>
      <w:r w:rsidRPr="006607ED">
        <w:t>8</w:t>
      </w:r>
      <w:r w:rsidR="00AC1F36" w:rsidRPr="006607ED">
        <w:t>.3. Сроки и шаг подачи цено</w:t>
      </w:r>
      <w:r w:rsidRPr="006607ED">
        <w:t>вых предложений в ходе аукциона</w:t>
      </w:r>
      <w:r w:rsidR="00AC1F36" w:rsidRPr="006607ED">
        <w:t xml:space="preserve"> указываются Организатором в извещении о проведен</w:t>
      </w:r>
      <w:proofErr w:type="gramStart"/>
      <w:r w:rsidR="00AC1F36" w:rsidRPr="006607ED">
        <w:t>ии</w:t>
      </w:r>
      <w:r w:rsidR="00AE3566" w:rsidRPr="006607ED">
        <w:t xml:space="preserve"> ау</w:t>
      </w:r>
      <w:proofErr w:type="gramEnd"/>
      <w:r w:rsidR="00AE3566" w:rsidRPr="006607ED">
        <w:t>кциона</w:t>
      </w:r>
      <w:r w:rsidR="00791380" w:rsidRPr="006607ED">
        <w:t>.</w:t>
      </w:r>
      <w:r w:rsidRPr="006607ED">
        <w:t xml:space="preserve"> </w:t>
      </w:r>
    </w:p>
    <w:p w14:paraId="55A4C5DC" w14:textId="6B040DB0" w:rsidR="00CD12FB" w:rsidRPr="006607ED" w:rsidRDefault="00CD12FB" w:rsidP="006607ED">
      <w:pPr>
        <w:ind w:firstLine="567"/>
        <w:jc w:val="both"/>
        <w:rPr>
          <w:i/>
          <w:color w:val="FF0000"/>
        </w:rPr>
      </w:pPr>
      <w:r w:rsidRPr="006607ED">
        <w:t>8</w:t>
      </w:r>
      <w:r w:rsidR="00791380" w:rsidRPr="006607ED">
        <w:t>.</w:t>
      </w:r>
      <w:r w:rsidRPr="006607ED">
        <w:t>4</w:t>
      </w:r>
      <w:r w:rsidR="00791380" w:rsidRPr="006607ED">
        <w:t>. Процедура аукциона проводится путём повышения</w:t>
      </w:r>
      <w:r w:rsidRPr="006607ED">
        <w:t xml:space="preserve"> </w:t>
      </w:r>
      <w:r w:rsidR="00791380" w:rsidRPr="006607ED">
        <w:t>на «</w:t>
      </w:r>
      <w:r w:rsidRPr="006607ED">
        <w:t xml:space="preserve">шаг </w:t>
      </w:r>
      <w:r w:rsidR="00791380" w:rsidRPr="006607ED">
        <w:t>аукциона»</w:t>
      </w:r>
      <w:r w:rsidRPr="006607ED">
        <w:t xml:space="preserve">, </w:t>
      </w:r>
      <w:r w:rsidR="00791380" w:rsidRPr="006607ED">
        <w:t xml:space="preserve">указанной </w:t>
      </w:r>
      <w:proofErr w:type="gramStart"/>
      <w:r w:rsidRPr="006607ED">
        <w:t>Разделе</w:t>
      </w:r>
      <w:proofErr w:type="gramEnd"/>
      <w:r w:rsidRPr="006607ED">
        <w:t xml:space="preserve"> 5 настоящего </w:t>
      </w:r>
      <w:r w:rsidR="00AE3566" w:rsidRPr="006607ED">
        <w:t>извещения начальной цены земельного участка</w:t>
      </w:r>
      <w:r w:rsidRPr="006607ED">
        <w:t>, Заявителями</w:t>
      </w:r>
      <w:r w:rsidR="00791380" w:rsidRPr="006607ED">
        <w:t xml:space="preserve">, допущенными Организатором и признанными Участниками аукциона. </w:t>
      </w:r>
    </w:p>
    <w:p w14:paraId="4C429E4A" w14:textId="2C21EFDA" w:rsidR="00894B06" w:rsidRPr="006607ED" w:rsidRDefault="00894B06" w:rsidP="006607ED">
      <w:pPr>
        <w:ind w:firstLine="567"/>
        <w:jc w:val="both"/>
      </w:pPr>
      <w:r w:rsidRPr="006607ED">
        <w:t>8</w:t>
      </w:r>
      <w:r w:rsidR="00AC1F36" w:rsidRPr="006607ED">
        <w:t xml:space="preserve">.5. </w:t>
      </w:r>
      <w:r w:rsidRPr="006607ED">
        <w:t>При подаче ценового предложения у Участника предусмотрена возможность выполнить следующие действия:</w:t>
      </w:r>
    </w:p>
    <w:p w14:paraId="32BF6795" w14:textId="77777777" w:rsidR="00894B06" w:rsidRPr="006607ED" w:rsidRDefault="00894B06" w:rsidP="006607ED">
      <w:pPr>
        <w:ind w:firstLine="567"/>
        <w:jc w:val="both"/>
      </w:pPr>
      <w:r w:rsidRPr="006607ED">
        <w:t>- просмотреть актуальную информацию о ходе аукциона;</w:t>
      </w:r>
    </w:p>
    <w:p w14:paraId="73F58BC7" w14:textId="77777777" w:rsidR="00894B06" w:rsidRPr="006607ED" w:rsidRDefault="00894B06" w:rsidP="006607ED">
      <w:pPr>
        <w:ind w:firstLine="567"/>
        <w:jc w:val="both"/>
      </w:pPr>
      <w:r w:rsidRPr="006607ED">
        <w:t>- ввести новое предложение о цене предмета аукциона с соблюдением условий, указанных в извещении о проведении процедуры аукциона;</w:t>
      </w:r>
    </w:p>
    <w:p w14:paraId="2E4E2D13" w14:textId="0EE25871" w:rsidR="00894B06" w:rsidRPr="006607ED" w:rsidRDefault="00894B06" w:rsidP="006607ED">
      <w:pPr>
        <w:ind w:firstLine="567"/>
        <w:jc w:val="both"/>
        <w:rPr>
          <w:i/>
          <w:color w:val="FF0000"/>
        </w:rPr>
      </w:pPr>
      <w:r w:rsidRPr="006607ED">
        <w:t xml:space="preserve">- подписать ЭП и отправить ценовое предложение. </w:t>
      </w:r>
    </w:p>
    <w:p w14:paraId="526D2FA6" w14:textId="01877E13" w:rsidR="00AC1F36" w:rsidRPr="006607ED" w:rsidRDefault="00894B06" w:rsidP="006607ED">
      <w:pPr>
        <w:ind w:firstLine="567"/>
        <w:jc w:val="both"/>
      </w:pPr>
      <w:r w:rsidRPr="006607ED">
        <w:t xml:space="preserve">8.6. </w:t>
      </w:r>
      <w:r w:rsidR="00AC1F36" w:rsidRPr="006607ED">
        <w:t xml:space="preserve">Время ожидания предложения участника электронного аукциона о цене предмета аукциона составляет </w:t>
      </w:r>
      <w:r w:rsidRPr="006607ED">
        <w:t>10 (</w:t>
      </w:r>
      <w:r w:rsidR="00AC1F36" w:rsidRPr="006607ED">
        <w:t>десять минут</w:t>
      </w:r>
      <w:r w:rsidRPr="006607ED">
        <w:t>)</w:t>
      </w:r>
      <w:r w:rsidR="00AC1F36" w:rsidRPr="006607ED">
        <w:t>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</w:t>
      </w:r>
      <w:r w:rsidRPr="006607ED">
        <w:t xml:space="preserve"> </w:t>
      </w:r>
      <w:r w:rsidR="00AC1F36" w:rsidRPr="006607ED">
        <w:t>до 10 (десяти) минут. Если в течение указанного времени ни одного предложения о более высокой цене предмета аукциона не поступило,</w:t>
      </w:r>
      <w:r w:rsidR="00906A8C" w:rsidRPr="006607ED">
        <w:t xml:space="preserve"> </w:t>
      </w:r>
      <w:r w:rsidR="00AC1F36" w:rsidRPr="006607ED">
        <w:t xml:space="preserve">электронный аукцион завершается автоматически при помощи программных и технических средств, обеспечивающих его проведение. </w:t>
      </w:r>
    </w:p>
    <w:p w14:paraId="1D32865E" w14:textId="5F686781" w:rsidR="00724FB9" w:rsidRPr="006607ED" w:rsidRDefault="007D08C9" w:rsidP="006607ED">
      <w:pPr>
        <w:ind w:firstLine="567"/>
        <w:jc w:val="both"/>
        <w:rPr>
          <w:i/>
          <w:color w:val="FF0000"/>
        </w:rPr>
      </w:pPr>
      <w:r w:rsidRPr="006607ED">
        <w:t>8.7</w:t>
      </w:r>
      <w:r w:rsidR="00AC1F36" w:rsidRPr="006607ED">
        <w:t>. Участник аукциона может подать предложение о цене договора при условии соблюдения следующих требований:</w:t>
      </w:r>
      <w:r w:rsidR="00724FB9" w:rsidRPr="006607ED">
        <w:t xml:space="preserve"> </w:t>
      </w:r>
    </w:p>
    <w:p w14:paraId="0048B6E2" w14:textId="77777777" w:rsidR="00AC1F36" w:rsidRPr="006607ED" w:rsidRDefault="00AC1F36" w:rsidP="006607ED">
      <w:pPr>
        <w:ind w:firstLine="567"/>
        <w:jc w:val="both"/>
      </w:pPr>
      <w:r w:rsidRPr="006607ED">
        <w:t>- 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аукциона;</w:t>
      </w:r>
    </w:p>
    <w:p w14:paraId="009CBD85" w14:textId="77777777" w:rsidR="00AC1F36" w:rsidRPr="006607ED" w:rsidRDefault="00AC1F36" w:rsidP="006607ED">
      <w:pPr>
        <w:ind w:firstLine="567"/>
        <w:jc w:val="both"/>
      </w:pPr>
      <w:r w:rsidRPr="006607ED">
        <w:t>- не вправе подавать предложение о цене договора выше, чем текущее максимальное ценовое предложение, вне пределов «шага аукциона».</w:t>
      </w:r>
    </w:p>
    <w:p w14:paraId="00CE3599" w14:textId="1733EC14" w:rsidR="00724FB9" w:rsidRPr="006607ED" w:rsidRDefault="007D08C9" w:rsidP="006607ED">
      <w:pPr>
        <w:ind w:firstLine="567"/>
        <w:jc w:val="both"/>
        <w:rPr>
          <w:i/>
          <w:color w:val="FF0000"/>
        </w:rPr>
      </w:pPr>
      <w:r w:rsidRPr="006607ED">
        <w:t>8</w:t>
      </w:r>
      <w:r w:rsidR="00AC1F36" w:rsidRPr="006607ED">
        <w:t>.</w:t>
      </w:r>
      <w:r w:rsidRPr="006607ED">
        <w:t>8</w:t>
      </w:r>
      <w:r w:rsidR="00AC1F36" w:rsidRPr="006607ED">
        <w:t>. Каждое ценовое предложение, подаваемое в ходе процедуры, подписывается ЭП.</w:t>
      </w:r>
    </w:p>
    <w:p w14:paraId="018DC647" w14:textId="3DF46740" w:rsidR="00724FB9" w:rsidRPr="006607ED" w:rsidRDefault="007D08C9" w:rsidP="006607ED">
      <w:pPr>
        <w:ind w:firstLine="567"/>
        <w:jc w:val="both"/>
        <w:rPr>
          <w:i/>
        </w:rPr>
      </w:pPr>
      <w:r w:rsidRPr="006607ED">
        <w:t>8</w:t>
      </w:r>
      <w:r w:rsidR="00AC1F36" w:rsidRPr="006607ED">
        <w:t>.</w:t>
      </w:r>
      <w:r w:rsidRPr="006607ED">
        <w:t>9</w:t>
      </w:r>
      <w:r w:rsidR="00724FB9" w:rsidRPr="006607ED">
        <w:t xml:space="preserve">. </w:t>
      </w:r>
      <w:r w:rsidR="00AC1F36" w:rsidRPr="006607ED">
        <w:t>После подачи ценового предложения у Участника есть возможность подачи нового ценового предложения с соблюдением требований Регламента</w:t>
      </w:r>
      <w:r w:rsidRPr="006607ED">
        <w:t xml:space="preserve"> ЭП.</w:t>
      </w:r>
      <w:r w:rsidR="00724FB9" w:rsidRPr="006607ED">
        <w:t xml:space="preserve"> </w:t>
      </w:r>
    </w:p>
    <w:p w14:paraId="73E1151D" w14:textId="45FC48A3" w:rsidR="00724FB9" w:rsidRPr="006607ED" w:rsidRDefault="00724FB9" w:rsidP="006607ED">
      <w:pPr>
        <w:ind w:firstLine="567"/>
        <w:jc w:val="both"/>
      </w:pPr>
      <w:r w:rsidRPr="006607ED">
        <w:t>8.10. В течение 10 (десяти) минут с момента начала проведения аукциона Участники вправе подать свои ценовые предложения, предусматривающие повышение предложения на величину равную «шагу аукциона».</w:t>
      </w:r>
      <w:r w:rsidR="00906A8C" w:rsidRPr="006607ED">
        <w:t xml:space="preserve"> </w:t>
      </w:r>
      <w:r w:rsidRPr="006607ED">
        <w:t>В случае</w:t>
      </w:r>
      <w:proofErr w:type="gramStart"/>
      <w:r w:rsidRPr="006607ED">
        <w:t>,</w:t>
      </w:r>
      <w:proofErr w:type="gramEnd"/>
      <w:r w:rsidRPr="006607ED">
        <w:t xml:space="preserve"> если в течение указанного времени:</w:t>
      </w:r>
    </w:p>
    <w:p w14:paraId="1CF3DEFE" w14:textId="2A115DC2" w:rsidR="00724FB9" w:rsidRPr="006607ED" w:rsidRDefault="00724FB9" w:rsidP="006607ED">
      <w:pPr>
        <w:ind w:firstLine="567"/>
        <w:jc w:val="both"/>
      </w:pPr>
      <w:r w:rsidRPr="006607ED">
        <w:t>-</w:t>
      </w:r>
      <w:r w:rsidRPr="006607ED">
        <w:tab/>
        <w:t>поступило предложение, то время для представления следующих предложений об увеличенной</w:t>
      </w:r>
      <w:r w:rsidR="00906A8C" w:rsidRPr="006607ED">
        <w:t xml:space="preserve">     </w:t>
      </w:r>
      <w:r w:rsidRPr="006607ED">
        <w:t>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 предложение не поступило, аукцион с помощью программно-аппаратных средств электронной площадки завершается;</w:t>
      </w:r>
    </w:p>
    <w:p w14:paraId="096C65F3" w14:textId="27FFE55D" w:rsidR="00724FB9" w:rsidRPr="006607ED" w:rsidRDefault="00724FB9" w:rsidP="006607ED">
      <w:pPr>
        <w:ind w:firstLine="567"/>
        <w:jc w:val="both"/>
        <w:rPr>
          <w:i/>
        </w:rPr>
      </w:pPr>
      <w:r w:rsidRPr="006607ED">
        <w:t>- не поступило ни одного предложения,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</w:r>
    </w:p>
    <w:p w14:paraId="68AC283B" w14:textId="368247D1" w:rsidR="00724FB9" w:rsidRPr="006607ED" w:rsidRDefault="007D08C9" w:rsidP="0002203F">
      <w:pPr>
        <w:ind w:firstLine="567"/>
        <w:jc w:val="both"/>
      </w:pPr>
      <w:r w:rsidRPr="006607ED">
        <w:t>8</w:t>
      </w:r>
      <w:r w:rsidR="00AC1F36" w:rsidRPr="006607ED">
        <w:t>.1</w:t>
      </w:r>
      <w:r w:rsidR="00724FB9" w:rsidRPr="006607ED">
        <w:t>1</w:t>
      </w:r>
      <w:r w:rsidR="00AC1F36" w:rsidRPr="006607ED">
        <w:t xml:space="preserve">. </w:t>
      </w:r>
      <w:r w:rsidR="0002203F"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окончание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</w:t>
      </w:r>
      <w:proofErr w:type="gramStart"/>
      <w:r w:rsidR="0002203F">
        <w:t>вдень проведения электронного аукциона обеспечивает</w:t>
      </w:r>
      <w:proofErr w:type="gramEnd"/>
      <w:r w:rsidR="0002203F">
        <w:t xml:space="preserve">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</w:t>
      </w:r>
      <w:r w:rsidR="00751D65">
        <w:t xml:space="preserve">размещения на электронной площадке в автоматическом режиме направляется оператором электронной площадки для размещения на официальном сайте – </w:t>
      </w:r>
      <w:hyperlink r:id="rId19" w:history="1">
        <w:r w:rsidR="00751D65" w:rsidRPr="00176B1E">
          <w:rPr>
            <w:rStyle w:val="ad"/>
          </w:rPr>
          <w:t>www.torgi.gov.ru</w:t>
        </w:r>
      </w:hyperlink>
      <w:r w:rsidR="00751D65" w:rsidRPr="00751D65">
        <w:t>.</w:t>
      </w:r>
      <w:r w:rsidR="00751D65">
        <w:t xml:space="preserve"> В тот же срок указанный Протокол размещается на официальном сайте министерства – </w:t>
      </w:r>
      <w:hyperlink r:id="rId20" w:history="1">
        <w:r w:rsidR="00751D65" w:rsidRPr="00176B1E">
          <w:rPr>
            <w:rStyle w:val="ad"/>
          </w:rPr>
          <w:t>www.minimu.nobl.ru</w:t>
        </w:r>
      </w:hyperlink>
      <w:r w:rsidR="00751D65" w:rsidRPr="00751D65">
        <w:t>.</w:t>
      </w:r>
      <w:r w:rsidR="00751D65">
        <w:t xml:space="preserve"> </w:t>
      </w:r>
    </w:p>
    <w:p w14:paraId="3014FFE4" w14:textId="7D5D08E9" w:rsidR="00724FB9" w:rsidRPr="006607ED" w:rsidRDefault="00724FB9" w:rsidP="006607ED">
      <w:pPr>
        <w:ind w:firstLine="567"/>
        <w:jc w:val="both"/>
        <w:rPr>
          <w:i/>
          <w:color w:val="FF0000"/>
        </w:rPr>
      </w:pPr>
      <w:r w:rsidRPr="006607ED">
        <w:t>8.12</w:t>
      </w:r>
      <w:r w:rsidR="00AC1F36" w:rsidRPr="006607ED">
        <w:t>. Аукцион признается несостоявшимся в следующих случаях:</w:t>
      </w:r>
      <w:r w:rsidRPr="006607ED">
        <w:t xml:space="preserve"> </w:t>
      </w:r>
    </w:p>
    <w:p w14:paraId="20E270CF" w14:textId="77777777" w:rsidR="00AC1F36" w:rsidRPr="006607ED" w:rsidRDefault="00AC1F36" w:rsidP="006607ED">
      <w:pPr>
        <w:ind w:firstLine="567"/>
        <w:jc w:val="both"/>
      </w:pPr>
      <w:r w:rsidRPr="006607ED">
        <w:t>- не было подано ни одной заявки на участие либо ни один из Заявителей не признан Участником аукциона;</w:t>
      </w:r>
    </w:p>
    <w:p w14:paraId="2A0E6C7F" w14:textId="77777777" w:rsidR="00AC1F36" w:rsidRPr="006607ED" w:rsidRDefault="00AC1F36" w:rsidP="006607ED">
      <w:pPr>
        <w:ind w:firstLine="567"/>
        <w:jc w:val="both"/>
      </w:pPr>
      <w:r w:rsidRPr="006607ED">
        <w:lastRenderedPageBreak/>
        <w:t>- подана единственная заявка на участие в аукционе;</w:t>
      </w:r>
    </w:p>
    <w:p w14:paraId="06651FED" w14:textId="77777777" w:rsidR="00AC1F36" w:rsidRPr="006607ED" w:rsidRDefault="00AC1F36" w:rsidP="006607ED">
      <w:pPr>
        <w:ind w:firstLine="567"/>
        <w:jc w:val="both"/>
      </w:pPr>
      <w:r w:rsidRPr="006607ED">
        <w:t>- принято решение о признании только одного Заявителя Участником аукциона;</w:t>
      </w:r>
    </w:p>
    <w:p w14:paraId="70868E21" w14:textId="77777777" w:rsidR="00AC1F36" w:rsidRPr="006607ED" w:rsidRDefault="00AC1F36" w:rsidP="006607ED">
      <w:pPr>
        <w:ind w:firstLine="567"/>
        <w:jc w:val="both"/>
      </w:pPr>
      <w:r w:rsidRPr="006607ED">
        <w:t xml:space="preserve">- только один Участник аукциона принял участие в аукционе; </w:t>
      </w:r>
    </w:p>
    <w:p w14:paraId="27ABFACD" w14:textId="752BE042" w:rsidR="008B2989" w:rsidRPr="006607ED" w:rsidRDefault="00AC1F36" w:rsidP="006607ED">
      <w:pPr>
        <w:ind w:firstLine="567"/>
        <w:jc w:val="both"/>
        <w:rPr>
          <w:i/>
          <w:color w:val="FF0000"/>
        </w:rPr>
      </w:pPr>
      <w:r w:rsidRPr="006607ED">
        <w:t xml:space="preserve">- не поступило ни одного предложения о цене предмета аукциона, </w:t>
      </w:r>
      <w:proofErr w:type="gramStart"/>
      <w:r w:rsidRPr="006607ED">
        <w:t>которое</w:t>
      </w:r>
      <w:proofErr w:type="gramEnd"/>
      <w:r w:rsidRPr="006607ED">
        <w:t xml:space="preserve"> предусматривало бы более высокую цену предмета аукциона.</w:t>
      </w:r>
      <w:r w:rsidR="008B2989" w:rsidRPr="006607ED">
        <w:rPr>
          <w:i/>
          <w:color w:val="FF0000"/>
        </w:rPr>
        <w:t xml:space="preserve"> </w:t>
      </w:r>
    </w:p>
    <w:p w14:paraId="364642B0" w14:textId="2F47295B" w:rsidR="008B2989" w:rsidRPr="006607ED" w:rsidRDefault="008B2989" w:rsidP="006607ED">
      <w:pPr>
        <w:ind w:firstLine="567"/>
        <w:jc w:val="both"/>
      </w:pPr>
      <w:r w:rsidRPr="006607ED">
        <w:t>8</w:t>
      </w:r>
      <w:r w:rsidR="00AC1F36" w:rsidRPr="006607ED">
        <w:t>.1</w:t>
      </w:r>
      <w:r w:rsidRPr="006607ED">
        <w:t>3</w:t>
      </w:r>
      <w:r w:rsidR="00AC1F36" w:rsidRPr="006607ED">
        <w:t>. Решение о признан</w:t>
      </w:r>
      <w:proofErr w:type="gramStart"/>
      <w:r w:rsidR="00AC1F36" w:rsidRPr="006607ED">
        <w:t>ии ау</w:t>
      </w:r>
      <w:proofErr w:type="gramEnd"/>
      <w:r w:rsidR="00AC1F36" w:rsidRPr="006607ED">
        <w:t xml:space="preserve">кциона несостоявшимся оформляется </w:t>
      </w:r>
      <w:r w:rsidRPr="006607ED">
        <w:t xml:space="preserve">Протоколом </w:t>
      </w:r>
      <w:r w:rsidR="00AC1F36" w:rsidRPr="006607ED">
        <w:t xml:space="preserve">рассмотрения заявок на участие в аукционе либо </w:t>
      </w:r>
      <w:r w:rsidRPr="006607ED">
        <w:t xml:space="preserve">Протоколом </w:t>
      </w:r>
      <w:r w:rsidR="00AC1F36" w:rsidRPr="006607ED">
        <w:t>о результатах аукциона.</w:t>
      </w:r>
      <w:r w:rsidRPr="006607ED">
        <w:t xml:space="preserve"> </w:t>
      </w:r>
    </w:p>
    <w:p w14:paraId="1EDD0FC3" w14:textId="54290FA0" w:rsidR="00CD02C6" w:rsidRPr="006607ED" w:rsidRDefault="00CD02C6" w:rsidP="00751D65">
      <w:pPr>
        <w:shd w:val="clear" w:color="auto" w:fill="FFFFFF"/>
        <w:ind w:firstLine="567"/>
        <w:jc w:val="both"/>
        <w:rPr>
          <w:iCs/>
        </w:rPr>
      </w:pPr>
      <w:r w:rsidRPr="006607ED">
        <w:rPr>
          <w:iCs/>
        </w:rPr>
        <w:t xml:space="preserve">8.14. </w:t>
      </w:r>
      <w:r w:rsidR="00751D65">
        <w:rPr>
          <w:iCs/>
        </w:rPr>
        <w:t xml:space="preserve">По результатам проведения электронного аукциона не допускается  заключение договора купли-продажи земельного участка, находящегося в государственной или муниципальной собственности, </w:t>
      </w:r>
      <w:proofErr w:type="gramStart"/>
      <w:r w:rsidR="00751D65">
        <w:rPr>
          <w:iCs/>
        </w:rPr>
        <w:t>ранее</w:t>
      </w:r>
      <w:proofErr w:type="gramEnd"/>
      <w:r w:rsidR="00751D65">
        <w:rPr>
          <w:iCs/>
        </w:rPr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– </w:t>
      </w:r>
      <w:r w:rsidR="00751D65" w:rsidRPr="00751D65">
        <w:rPr>
          <w:iCs/>
        </w:rPr>
        <w:t>www.torgi.gov.ru.</w:t>
      </w:r>
    </w:p>
    <w:p w14:paraId="7137BAEB" w14:textId="65750F71" w:rsidR="006D3E02" w:rsidRPr="006607ED" w:rsidRDefault="006D3E02" w:rsidP="006607ED">
      <w:pPr>
        <w:ind w:firstLine="567"/>
        <w:jc w:val="both"/>
        <w:rPr>
          <w:i/>
        </w:rPr>
      </w:pPr>
      <w:r w:rsidRPr="006607ED">
        <w:rPr>
          <w:iCs/>
        </w:rPr>
        <w:t>8.1</w:t>
      </w:r>
      <w:r w:rsidR="00751D65">
        <w:rPr>
          <w:iCs/>
        </w:rPr>
        <w:t>5</w:t>
      </w:r>
      <w:r w:rsidRPr="006607ED">
        <w:rPr>
          <w:iCs/>
        </w:rPr>
        <w:t xml:space="preserve">. По результатам проведения электронного аукциона договор </w:t>
      </w:r>
      <w:r w:rsidR="00AE3566" w:rsidRPr="006607ED">
        <w:rPr>
          <w:iCs/>
        </w:rPr>
        <w:t>купли-продажи</w:t>
      </w:r>
      <w:r w:rsidRPr="006607ED">
        <w:rPr>
          <w:iCs/>
        </w:rPr>
        <w:t xml:space="preserve"> земельного участка заключается в электронной форме и подписывается усиленной квалифицированной электронной подписью сторон такого договора. </w:t>
      </w:r>
    </w:p>
    <w:p w14:paraId="2C265DB8" w14:textId="59B94DAE" w:rsidR="00EF5E7E" w:rsidRPr="006607ED" w:rsidRDefault="00EF5E7E" w:rsidP="006607ED">
      <w:pPr>
        <w:ind w:firstLine="567"/>
        <w:jc w:val="both"/>
        <w:rPr>
          <w:i/>
          <w:color w:val="FF0000"/>
        </w:rPr>
      </w:pPr>
      <w:r w:rsidRPr="006607ED">
        <w:t>8.1</w:t>
      </w:r>
      <w:r w:rsidR="00F516B9">
        <w:t>6</w:t>
      </w:r>
      <w:r w:rsidRPr="006607ED">
        <w:t>. При уклонении или отказе победителя аукциона от заключения в установленный срок договора, победитель аукциона утрачивает право на заключение указанного договора, задаток ему не возвращается</w:t>
      </w:r>
      <w:r w:rsidRPr="006607ED">
        <w:rPr>
          <w:i/>
        </w:rPr>
        <w:t xml:space="preserve">. </w:t>
      </w:r>
    </w:p>
    <w:p w14:paraId="364981EC" w14:textId="72A8F30A" w:rsidR="00751D65" w:rsidRDefault="00EF5E7E" w:rsidP="006607ED">
      <w:pPr>
        <w:ind w:firstLine="567"/>
        <w:jc w:val="both"/>
      </w:pPr>
      <w:r w:rsidRPr="006607ED">
        <w:t>8.1</w:t>
      </w:r>
      <w:r w:rsidR="00F516B9">
        <w:t>7</w:t>
      </w:r>
      <w:r w:rsidRPr="006607ED">
        <w:t xml:space="preserve">. </w:t>
      </w:r>
      <w:r w:rsidR="00751D65">
        <w:t xml:space="preserve">Если договор </w:t>
      </w:r>
      <w:proofErr w:type="gramStart"/>
      <w:r w:rsidR="00751D65">
        <w:t>купли-продаж</w:t>
      </w:r>
      <w:proofErr w:type="gramEnd"/>
      <w:r w:rsidR="00751D65">
        <w:t xml:space="preserve"> земельного участка в течение десяти рабочих дней со дня направления победителю аукциона проекта договора не был им подписан и представлен в уполномоченный орган, уполномоченный орган направляет указанный договор.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14:paraId="17FD5D08" w14:textId="25D4FFF7" w:rsidR="00693051" w:rsidRPr="006607ED" w:rsidRDefault="00751D65" w:rsidP="006607ED">
      <w:pPr>
        <w:ind w:firstLine="567"/>
        <w:jc w:val="both"/>
        <w:rPr>
          <w:i/>
          <w:color w:val="FF0000"/>
        </w:rPr>
      </w:pPr>
      <w:r>
        <w:t>При уклонении или отказе Участника аукциона, который сделал предпоследнее предложение о цене предмета аукциона, от заключения в установленной срок договора, такой Участник утрачивает право на заключение указанного договора, задаток ему не возвращается.</w:t>
      </w:r>
      <w:r w:rsidR="00693051" w:rsidRPr="006607ED">
        <w:rPr>
          <w:i/>
          <w:color w:val="FF0000"/>
        </w:rPr>
        <w:t xml:space="preserve"> </w:t>
      </w:r>
    </w:p>
    <w:p w14:paraId="075919F2" w14:textId="229E50D8" w:rsidR="00EF5E7E" w:rsidRPr="006607ED" w:rsidRDefault="00EF5E7E" w:rsidP="006607ED">
      <w:pPr>
        <w:ind w:firstLine="567"/>
        <w:jc w:val="both"/>
        <w:rPr>
          <w:color w:val="FF0000"/>
        </w:rPr>
      </w:pPr>
      <w:r w:rsidRPr="006607ED">
        <w:t>8.1</w:t>
      </w:r>
      <w:r w:rsidR="00F516B9">
        <w:t>8</w:t>
      </w:r>
      <w:r w:rsidRPr="006607ED">
        <w:t>. В случае если при проведен</w:t>
      </w:r>
      <w:proofErr w:type="gramStart"/>
      <w:r w:rsidRPr="006607ED">
        <w:t>ии ау</w:t>
      </w:r>
      <w:proofErr w:type="gramEnd"/>
      <w:r w:rsidRPr="006607ED">
        <w:t>кциона, аукцион признан несостоявшимся и только один Заявитель признан Участником, либо если по окончании срока подачи заявок на участие в аукционе только один Заявитель подал заявку и этот Заявитель признан Участником, Организатор заключает договор с такими Участниками. При уклонении или отказе таких Участников от заключения в установленный срок договора, они утрачивают право на заключение указанного договора, задатки им не возвращаются.</w:t>
      </w:r>
    </w:p>
    <w:p w14:paraId="7624F098" w14:textId="46FBAEDB" w:rsidR="001778D4" w:rsidRPr="006607ED" w:rsidRDefault="001778D4" w:rsidP="006607ED">
      <w:pPr>
        <w:ind w:firstLine="567"/>
        <w:jc w:val="both"/>
      </w:pPr>
      <w:r w:rsidRPr="006607ED">
        <w:t>8.</w:t>
      </w:r>
      <w:r w:rsidR="00F516B9">
        <w:t>19</w:t>
      </w:r>
      <w:r w:rsidRPr="006607ED">
        <w:t xml:space="preserve">. </w:t>
      </w:r>
      <w:r w:rsidR="00F516B9">
        <w:t>Сведения об Участниках, уклонившихся от заключения договора купли-продажи, являющегося предметом аукциона, об иных лицах, с которыми указанный договор заключается в случае признания аукциона несостоявшимся, включаются в реестр недобросовестных участников 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14:paraId="022EDD80" w14:textId="20FB62A6" w:rsidR="001778D4" w:rsidRPr="006607ED" w:rsidRDefault="001778D4" w:rsidP="006607ED">
      <w:pPr>
        <w:ind w:firstLine="567"/>
        <w:jc w:val="both"/>
      </w:pPr>
      <w:r w:rsidRPr="006607ED">
        <w:t>8.2</w:t>
      </w:r>
      <w:r w:rsidR="00F516B9">
        <w:t>0</w:t>
      </w:r>
      <w:r w:rsidRPr="006607ED">
        <w:t>. 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14:paraId="4EB4111D" w14:textId="77777777" w:rsidR="00697144" w:rsidRPr="006607ED" w:rsidRDefault="00697144" w:rsidP="006607ED">
      <w:pPr>
        <w:ind w:firstLine="567"/>
        <w:jc w:val="both"/>
      </w:pPr>
    </w:p>
    <w:p w14:paraId="3D6B0814" w14:textId="1F1B74A0" w:rsidR="006B0D1C" w:rsidRPr="006607ED" w:rsidRDefault="006B0D1C" w:rsidP="006607ED">
      <w:pPr>
        <w:ind w:firstLine="567"/>
        <w:jc w:val="both"/>
        <w:rPr>
          <w:b/>
          <w:i/>
        </w:rPr>
      </w:pPr>
      <w:proofErr w:type="gramStart"/>
      <w:r w:rsidRPr="006607ED">
        <w:rPr>
          <w:b/>
          <w:i/>
        </w:rPr>
        <w:t xml:space="preserve">Проект договора </w:t>
      </w:r>
      <w:r w:rsidR="00555BAE" w:rsidRPr="006607ED">
        <w:rPr>
          <w:b/>
          <w:i/>
        </w:rPr>
        <w:t>купли-продажи</w:t>
      </w:r>
      <w:r w:rsidRPr="006607ED">
        <w:rPr>
          <w:b/>
          <w:i/>
        </w:rPr>
        <w:t xml:space="preserve"> земельного участка</w:t>
      </w:r>
      <w:r w:rsidR="00D17D99" w:rsidRPr="006607ED">
        <w:rPr>
          <w:b/>
          <w:i/>
        </w:rPr>
        <w:t xml:space="preserve"> </w:t>
      </w:r>
      <w:r w:rsidR="000756BA" w:rsidRPr="006607ED">
        <w:rPr>
          <w:b/>
          <w:i/>
        </w:rPr>
        <w:t>(Приложение №1)</w:t>
      </w:r>
      <w:r w:rsidRPr="006607ED">
        <w:rPr>
          <w:b/>
          <w:i/>
        </w:rPr>
        <w:t>, форма Заявки на участие в аукционе</w:t>
      </w:r>
      <w:r w:rsidR="00906A8C" w:rsidRPr="006607ED">
        <w:rPr>
          <w:b/>
          <w:i/>
        </w:rPr>
        <w:t xml:space="preserve">   </w:t>
      </w:r>
      <w:r w:rsidR="007F6EE8" w:rsidRPr="006607ED">
        <w:rPr>
          <w:b/>
          <w:i/>
        </w:rPr>
        <w:t xml:space="preserve"> </w:t>
      </w:r>
      <w:r w:rsidR="00E11CA7" w:rsidRPr="006607ED">
        <w:rPr>
          <w:b/>
          <w:i/>
        </w:rPr>
        <w:t xml:space="preserve">в электронной форме </w:t>
      </w:r>
      <w:r w:rsidR="000756BA" w:rsidRPr="006607ED">
        <w:rPr>
          <w:b/>
          <w:i/>
        </w:rPr>
        <w:t>(Приложение № 2</w:t>
      </w:r>
      <w:r w:rsidR="00E11CA7" w:rsidRPr="006607ED">
        <w:rPr>
          <w:b/>
          <w:i/>
        </w:rPr>
        <w:t>)</w:t>
      </w:r>
      <w:r w:rsidRPr="006607ED">
        <w:rPr>
          <w:b/>
          <w:i/>
        </w:rPr>
        <w:t xml:space="preserve"> </w:t>
      </w:r>
      <w:r w:rsidR="007F6EE8" w:rsidRPr="006607ED">
        <w:rPr>
          <w:b/>
          <w:i/>
        </w:rPr>
        <w:t xml:space="preserve">являются неотъемлемыми частями к </w:t>
      </w:r>
      <w:r w:rsidR="00C8639F" w:rsidRPr="006607ED">
        <w:rPr>
          <w:b/>
          <w:i/>
        </w:rPr>
        <w:t xml:space="preserve">настоящему </w:t>
      </w:r>
      <w:r w:rsidR="007F6EE8" w:rsidRPr="006607ED">
        <w:rPr>
          <w:b/>
          <w:i/>
        </w:rPr>
        <w:t xml:space="preserve">извещению и </w:t>
      </w:r>
      <w:r w:rsidRPr="006607ED">
        <w:rPr>
          <w:b/>
          <w:i/>
        </w:rPr>
        <w:t>размещены</w:t>
      </w:r>
      <w:r w:rsidR="00C8639F" w:rsidRPr="006607ED">
        <w:rPr>
          <w:b/>
          <w:i/>
        </w:rPr>
        <w:t xml:space="preserve"> </w:t>
      </w:r>
      <w:r w:rsidRPr="006607ED">
        <w:rPr>
          <w:b/>
          <w:i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www.torgi.gov.ru, а так же на сайте </w:t>
      </w:r>
      <w:r w:rsidR="007F6EE8" w:rsidRPr="006607ED">
        <w:rPr>
          <w:b/>
          <w:i/>
        </w:rPr>
        <w:t xml:space="preserve">министерства </w:t>
      </w:r>
      <w:r w:rsidR="006607ED" w:rsidRPr="006607ED">
        <w:rPr>
          <w:b/>
          <w:i/>
        </w:rPr>
        <w:t>https://minimu.nobl.ru/</w:t>
      </w:r>
      <w:r w:rsidR="007F6EE8" w:rsidRPr="00460210">
        <w:rPr>
          <w:b/>
          <w:i/>
        </w:rPr>
        <w:t>.</w:t>
      </w:r>
      <w:r w:rsidR="007F6EE8" w:rsidRPr="006607ED">
        <w:rPr>
          <w:b/>
          <w:i/>
        </w:rPr>
        <w:t xml:space="preserve"> </w:t>
      </w:r>
      <w:proofErr w:type="gramEnd"/>
    </w:p>
    <w:p w14:paraId="08283B74" w14:textId="77777777" w:rsidR="00234BF9" w:rsidRPr="006607ED" w:rsidRDefault="00234BF9" w:rsidP="006607ED">
      <w:pPr>
        <w:jc w:val="center"/>
        <w:rPr>
          <w:b/>
          <w:i/>
        </w:rPr>
      </w:pPr>
    </w:p>
    <w:p w14:paraId="4BD2DA81" w14:textId="47DB32C3" w:rsidR="001B2955" w:rsidRPr="00460210" w:rsidRDefault="001B2955" w:rsidP="006607ED">
      <w:pPr>
        <w:ind w:firstLine="567"/>
        <w:jc w:val="both"/>
        <w:rPr>
          <w:b/>
          <w:i/>
        </w:rPr>
      </w:pPr>
      <w:proofErr w:type="gramStart"/>
      <w:r w:rsidRPr="00460210">
        <w:rPr>
          <w:b/>
          <w:i/>
        </w:rPr>
        <w:t xml:space="preserve">Условия аукциона в электронной форме, порядок и условия заключения договора </w:t>
      </w:r>
      <w:r w:rsidR="00555BAE" w:rsidRPr="00460210">
        <w:rPr>
          <w:b/>
          <w:i/>
        </w:rPr>
        <w:t xml:space="preserve">купли-продажи </w:t>
      </w:r>
      <w:r w:rsidRPr="00460210">
        <w:rPr>
          <w:b/>
          <w:i/>
        </w:rPr>
        <w:t xml:space="preserve">земельного участка с Участником являются условиями публичной оферты, а подача </w:t>
      </w:r>
      <w:r w:rsidR="00794D5B" w:rsidRPr="00460210">
        <w:rPr>
          <w:b/>
          <w:i/>
        </w:rPr>
        <w:t xml:space="preserve">Заявки </w:t>
      </w:r>
      <w:r w:rsidRPr="00460210">
        <w:rPr>
          <w:b/>
          <w:i/>
        </w:rPr>
        <w:t>на участие в аукционе</w:t>
      </w:r>
      <w:r w:rsidR="00906A8C" w:rsidRPr="00460210">
        <w:rPr>
          <w:b/>
          <w:i/>
        </w:rPr>
        <w:t xml:space="preserve"> </w:t>
      </w:r>
      <w:r w:rsidR="00B148F1" w:rsidRPr="00460210">
        <w:rPr>
          <w:b/>
          <w:i/>
        </w:rPr>
        <w:t xml:space="preserve"> </w:t>
      </w:r>
      <w:r w:rsidRPr="00460210">
        <w:rPr>
          <w:b/>
          <w:i/>
        </w:rPr>
        <w:t xml:space="preserve">в электронной форме в установленные в </w:t>
      </w:r>
      <w:r w:rsidR="00794D5B" w:rsidRPr="00460210">
        <w:rPr>
          <w:b/>
          <w:i/>
        </w:rPr>
        <w:t xml:space="preserve">извещении </w:t>
      </w:r>
      <w:r w:rsidRPr="00460210">
        <w:rPr>
          <w:b/>
          <w:i/>
        </w:rPr>
        <w:t>сроки и порядке является акцептом оферты</w:t>
      </w:r>
      <w:r w:rsidR="00906A8C" w:rsidRPr="00460210">
        <w:rPr>
          <w:b/>
          <w:i/>
        </w:rPr>
        <w:t xml:space="preserve"> </w:t>
      </w:r>
      <w:r w:rsidRPr="00460210">
        <w:rPr>
          <w:b/>
          <w:i/>
        </w:rPr>
        <w:t>в соответствии со статьей 438 Гражданского кодекса Российской Федерации</w:t>
      </w:r>
      <w:r w:rsidR="00460210">
        <w:rPr>
          <w:b/>
          <w:i/>
        </w:rPr>
        <w:t>.</w:t>
      </w:r>
      <w:proofErr w:type="gramEnd"/>
    </w:p>
    <w:sectPr w:rsidR="001B2955" w:rsidRPr="00460210" w:rsidSect="00E02FB5">
      <w:pgSz w:w="11906" w:h="16838"/>
      <w:pgMar w:top="568" w:right="424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48E014" w14:textId="77777777" w:rsidR="00A91D2D" w:rsidRDefault="00A91D2D" w:rsidP="0045564D">
      <w:r>
        <w:separator/>
      </w:r>
    </w:p>
  </w:endnote>
  <w:endnote w:type="continuationSeparator" w:id="0">
    <w:p w14:paraId="3250C425" w14:textId="77777777" w:rsidR="00A91D2D" w:rsidRDefault="00A91D2D" w:rsidP="0045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84C64" w14:textId="77777777" w:rsidR="00A91D2D" w:rsidRDefault="00A91D2D" w:rsidP="0045564D">
      <w:r>
        <w:separator/>
      </w:r>
    </w:p>
  </w:footnote>
  <w:footnote w:type="continuationSeparator" w:id="0">
    <w:p w14:paraId="02871406" w14:textId="77777777" w:rsidR="00A91D2D" w:rsidRDefault="00A91D2D" w:rsidP="00455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2CE"/>
    <w:multiLevelType w:val="hybridMultilevel"/>
    <w:tmpl w:val="05C6C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2012E"/>
    <w:multiLevelType w:val="hybridMultilevel"/>
    <w:tmpl w:val="B3A0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A2663"/>
    <w:multiLevelType w:val="hybridMultilevel"/>
    <w:tmpl w:val="BCD02FC2"/>
    <w:lvl w:ilvl="0" w:tplc="4E3CBD96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5E0C45F1"/>
    <w:multiLevelType w:val="hybridMultilevel"/>
    <w:tmpl w:val="7A580916"/>
    <w:lvl w:ilvl="0" w:tplc="F9E201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1DB6865"/>
    <w:multiLevelType w:val="hybridMultilevel"/>
    <w:tmpl w:val="5C54851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982281"/>
    <w:multiLevelType w:val="hybridMultilevel"/>
    <w:tmpl w:val="007AA7DA"/>
    <w:lvl w:ilvl="0" w:tplc="E19CE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9521A1"/>
    <w:multiLevelType w:val="hybridMultilevel"/>
    <w:tmpl w:val="82A6B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41B1E"/>
    <w:multiLevelType w:val="hybridMultilevel"/>
    <w:tmpl w:val="36BC3DBE"/>
    <w:lvl w:ilvl="0" w:tplc="5D366AAE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3FF47A7"/>
    <w:multiLevelType w:val="hybridMultilevel"/>
    <w:tmpl w:val="3BAEEC9C"/>
    <w:lvl w:ilvl="0" w:tplc="A1C8F14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63A"/>
    <w:rsid w:val="00001E06"/>
    <w:rsid w:val="0000636A"/>
    <w:rsid w:val="00006721"/>
    <w:rsid w:val="00007F72"/>
    <w:rsid w:val="0001112C"/>
    <w:rsid w:val="00015813"/>
    <w:rsid w:val="00015FD5"/>
    <w:rsid w:val="00016C98"/>
    <w:rsid w:val="00020DB4"/>
    <w:rsid w:val="0002203F"/>
    <w:rsid w:val="000220AD"/>
    <w:rsid w:val="00022D71"/>
    <w:rsid w:val="00023772"/>
    <w:rsid w:val="000244FB"/>
    <w:rsid w:val="0002493E"/>
    <w:rsid w:val="00026F5D"/>
    <w:rsid w:val="000271AB"/>
    <w:rsid w:val="00030687"/>
    <w:rsid w:val="000306C4"/>
    <w:rsid w:val="0003332C"/>
    <w:rsid w:val="00036433"/>
    <w:rsid w:val="00036EA3"/>
    <w:rsid w:val="00037C17"/>
    <w:rsid w:val="00040F95"/>
    <w:rsid w:val="00041459"/>
    <w:rsid w:val="00041918"/>
    <w:rsid w:val="00041D91"/>
    <w:rsid w:val="000429E4"/>
    <w:rsid w:val="00045F63"/>
    <w:rsid w:val="0004624D"/>
    <w:rsid w:val="000477FA"/>
    <w:rsid w:val="000509A0"/>
    <w:rsid w:val="00050B5B"/>
    <w:rsid w:val="00051EB8"/>
    <w:rsid w:val="0005228A"/>
    <w:rsid w:val="0005466F"/>
    <w:rsid w:val="00055BF8"/>
    <w:rsid w:val="00055F11"/>
    <w:rsid w:val="00056AAD"/>
    <w:rsid w:val="0006093A"/>
    <w:rsid w:val="00061BF1"/>
    <w:rsid w:val="00062407"/>
    <w:rsid w:val="00066545"/>
    <w:rsid w:val="00066C8A"/>
    <w:rsid w:val="00067258"/>
    <w:rsid w:val="00067708"/>
    <w:rsid w:val="00070D74"/>
    <w:rsid w:val="00071633"/>
    <w:rsid w:val="000754AC"/>
    <w:rsid w:val="000756BA"/>
    <w:rsid w:val="00076CA7"/>
    <w:rsid w:val="00077E91"/>
    <w:rsid w:val="0008310E"/>
    <w:rsid w:val="00083D22"/>
    <w:rsid w:val="00085A5D"/>
    <w:rsid w:val="00085C9A"/>
    <w:rsid w:val="00086D35"/>
    <w:rsid w:val="000874EE"/>
    <w:rsid w:val="00090952"/>
    <w:rsid w:val="00091073"/>
    <w:rsid w:val="000913D5"/>
    <w:rsid w:val="00091596"/>
    <w:rsid w:val="000921B5"/>
    <w:rsid w:val="00092D48"/>
    <w:rsid w:val="0009305B"/>
    <w:rsid w:val="00093DD0"/>
    <w:rsid w:val="0009442E"/>
    <w:rsid w:val="0009635E"/>
    <w:rsid w:val="000978D6"/>
    <w:rsid w:val="000A0577"/>
    <w:rsid w:val="000A20E2"/>
    <w:rsid w:val="000A22F8"/>
    <w:rsid w:val="000A35AB"/>
    <w:rsid w:val="000A6359"/>
    <w:rsid w:val="000A66FA"/>
    <w:rsid w:val="000B04E5"/>
    <w:rsid w:val="000B0700"/>
    <w:rsid w:val="000B171E"/>
    <w:rsid w:val="000B1DDC"/>
    <w:rsid w:val="000B4393"/>
    <w:rsid w:val="000B4D60"/>
    <w:rsid w:val="000B53B8"/>
    <w:rsid w:val="000B7244"/>
    <w:rsid w:val="000C0C61"/>
    <w:rsid w:val="000C24F5"/>
    <w:rsid w:val="000C459A"/>
    <w:rsid w:val="000C4A64"/>
    <w:rsid w:val="000C4EB2"/>
    <w:rsid w:val="000C5DA6"/>
    <w:rsid w:val="000C6C89"/>
    <w:rsid w:val="000C734E"/>
    <w:rsid w:val="000D02A5"/>
    <w:rsid w:val="000D1113"/>
    <w:rsid w:val="000D2A36"/>
    <w:rsid w:val="000D3860"/>
    <w:rsid w:val="000D38CE"/>
    <w:rsid w:val="000D3900"/>
    <w:rsid w:val="000D47AD"/>
    <w:rsid w:val="000D6360"/>
    <w:rsid w:val="000D6776"/>
    <w:rsid w:val="000D7BEE"/>
    <w:rsid w:val="000E0F4F"/>
    <w:rsid w:val="000E1D3E"/>
    <w:rsid w:val="000E2B5A"/>
    <w:rsid w:val="000E2C10"/>
    <w:rsid w:val="000E3876"/>
    <w:rsid w:val="000E3C65"/>
    <w:rsid w:val="000E41DD"/>
    <w:rsid w:val="000E7285"/>
    <w:rsid w:val="000F07EF"/>
    <w:rsid w:val="000F081D"/>
    <w:rsid w:val="000F2349"/>
    <w:rsid w:val="000F32BC"/>
    <w:rsid w:val="000F51ED"/>
    <w:rsid w:val="000F5C65"/>
    <w:rsid w:val="000F6B5F"/>
    <w:rsid w:val="000F762E"/>
    <w:rsid w:val="0010000B"/>
    <w:rsid w:val="001003FE"/>
    <w:rsid w:val="0010287F"/>
    <w:rsid w:val="00105CAB"/>
    <w:rsid w:val="00106FC5"/>
    <w:rsid w:val="0011227B"/>
    <w:rsid w:val="00113263"/>
    <w:rsid w:val="00113C8B"/>
    <w:rsid w:val="0011423F"/>
    <w:rsid w:val="00116003"/>
    <w:rsid w:val="00116836"/>
    <w:rsid w:val="00116E5E"/>
    <w:rsid w:val="001211B7"/>
    <w:rsid w:val="0012155E"/>
    <w:rsid w:val="00122354"/>
    <w:rsid w:val="00122EFC"/>
    <w:rsid w:val="00125B20"/>
    <w:rsid w:val="00126743"/>
    <w:rsid w:val="00126FD6"/>
    <w:rsid w:val="001302F8"/>
    <w:rsid w:val="001313AF"/>
    <w:rsid w:val="001327AF"/>
    <w:rsid w:val="00134C34"/>
    <w:rsid w:val="00137382"/>
    <w:rsid w:val="001413D7"/>
    <w:rsid w:val="0014258E"/>
    <w:rsid w:val="00143BBD"/>
    <w:rsid w:val="001440D7"/>
    <w:rsid w:val="00144886"/>
    <w:rsid w:val="00145F54"/>
    <w:rsid w:val="00146B40"/>
    <w:rsid w:val="001509C0"/>
    <w:rsid w:val="001533C6"/>
    <w:rsid w:val="0015373B"/>
    <w:rsid w:val="00160C1F"/>
    <w:rsid w:val="0016180E"/>
    <w:rsid w:val="0016511B"/>
    <w:rsid w:val="00166C5A"/>
    <w:rsid w:val="00170072"/>
    <w:rsid w:val="001715D8"/>
    <w:rsid w:val="00175D68"/>
    <w:rsid w:val="001778D4"/>
    <w:rsid w:val="001778D9"/>
    <w:rsid w:val="00182CA8"/>
    <w:rsid w:val="00185F7F"/>
    <w:rsid w:val="0018617C"/>
    <w:rsid w:val="001868CB"/>
    <w:rsid w:val="00193038"/>
    <w:rsid w:val="001934AA"/>
    <w:rsid w:val="0019391B"/>
    <w:rsid w:val="00193C01"/>
    <w:rsid w:val="00193CEA"/>
    <w:rsid w:val="001958D4"/>
    <w:rsid w:val="00196415"/>
    <w:rsid w:val="00196550"/>
    <w:rsid w:val="00196D5A"/>
    <w:rsid w:val="00197280"/>
    <w:rsid w:val="00197529"/>
    <w:rsid w:val="00197888"/>
    <w:rsid w:val="001A2B88"/>
    <w:rsid w:val="001A46F9"/>
    <w:rsid w:val="001A4C51"/>
    <w:rsid w:val="001A71A6"/>
    <w:rsid w:val="001A7672"/>
    <w:rsid w:val="001A7B7E"/>
    <w:rsid w:val="001B04F8"/>
    <w:rsid w:val="001B25BF"/>
    <w:rsid w:val="001B2955"/>
    <w:rsid w:val="001B42C5"/>
    <w:rsid w:val="001B6E5E"/>
    <w:rsid w:val="001C0C66"/>
    <w:rsid w:val="001C1262"/>
    <w:rsid w:val="001C2556"/>
    <w:rsid w:val="001C3044"/>
    <w:rsid w:val="001C4FE2"/>
    <w:rsid w:val="001D056B"/>
    <w:rsid w:val="001D0DEF"/>
    <w:rsid w:val="001D2809"/>
    <w:rsid w:val="001D2F41"/>
    <w:rsid w:val="001D337C"/>
    <w:rsid w:val="001D42D8"/>
    <w:rsid w:val="001D63CE"/>
    <w:rsid w:val="001E1993"/>
    <w:rsid w:val="001E1C88"/>
    <w:rsid w:val="001E360F"/>
    <w:rsid w:val="001E69ED"/>
    <w:rsid w:val="001E7197"/>
    <w:rsid w:val="001F037C"/>
    <w:rsid w:val="001F05E7"/>
    <w:rsid w:val="001F0734"/>
    <w:rsid w:val="001F10E2"/>
    <w:rsid w:val="001F1E64"/>
    <w:rsid w:val="001F4FC3"/>
    <w:rsid w:val="001F5BDF"/>
    <w:rsid w:val="001F76F0"/>
    <w:rsid w:val="00200DA7"/>
    <w:rsid w:val="00201E7B"/>
    <w:rsid w:val="00202AF1"/>
    <w:rsid w:val="00204591"/>
    <w:rsid w:val="002068FB"/>
    <w:rsid w:val="002076FE"/>
    <w:rsid w:val="002116E8"/>
    <w:rsid w:val="00213583"/>
    <w:rsid w:val="002144E8"/>
    <w:rsid w:val="002147AA"/>
    <w:rsid w:val="00215156"/>
    <w:rsid w:val="00216374"/>
    <w:rsid w:val="002163E1"/>
    <w:rsid w:val="00220C92"/>
    <w:rsid w:val="00223768"/>
    <w:rsid w:val="002248D7"/>
    <w:rsid w:val="002251ED"/>
    <w:rsid w:val="00225851"/>
    <w:rsid w:val="00226086"/>
    <w:rsid w:val="00234177"/>
    <w:rsid w:val="00234BF9"/>
    <w:rsid w:val="00234D90"/>
    <w:rsid w:val="00235C46"/>
    <w:rsid w:val="0023629C"/>
    <w:rsid w:val="00236703"/>
    <w:rsid w:val="00240FB9"/>
    <w:rsid w:val="00243931"/>
    <w:rsid w:val="00243F9F"/>
    <w:rsid w:val="00244F08"/>
    <w:rsid w:val="00246B50"/>
    <w:rsid w:val="00246F1E"/>
    <w:rsid w:val="00247515"/>
    <w:rsid w:val="00250645"/>
    <w:rsid w:val="002525D6"/>
    <w:rsid w:val="00252C52"/>
    <w:rsid w:val="002535D7"/>
    <w:rsid w:val="00253F49"/>
    <w:rsid w:val="00253F6F"/>
    <w:rsid w:val="002555BD"/>
    <w:rsid w:val="002568BF"/>
    <w:rsid w:val="00257105"/>
    <w:rsid w:val="0026061D"/>
    <w:rsid w:val="00260B0A"/>
    <w:rsid w:val="00262D07"/>
    <w:rsid w:val="00264C3E"/>
    <w:rsid w:val="0026615A"/>
    <w:rsid w:val="002663C3"/>
    <w:rsid w:val="00267ED0"/>
    <w:rsid w:val="00270246"/>
    <w:rsid w:val="00270BFA"/>
    <w:rsid w:val="00271682"/>
    <w:rsid w:val="00271A59"/>
    <w:rsid w:val="00274234"/>
    <w:rsid w:val="00276824"/>
    <w:rsid w:val="00277635"/>
    <w:rsid w:val="00280C39"/>
    <w:rsid w:val="00280FA5"/>
    <w:rsid w:val="00281479"/>
    <w:rsid w:val="0028480D"/>
    <w:rsid w:val="00284EC3"/>
    <w:rsid w:val="00284F95"/>
    <w:rsid w:val="00286544"/>
    <w:rsid w:val="00286F70"/>
    <w:rsid w:val="0029224C"/>
    <w:rsid w:val="00295D48"/>
    <w:rsid w:val="00296639"/>
    <w:rsid w:val="002979A1"/>
    <w:rsid w:val="002A02C2"/>
    <w:rsid w:val="002A0B2B"/>
    <w:rsid w:val="002A2377"/>
    <w:rsid w:val="002A2DB4"/>
    <w:rsid w:val="002A31C8"/>
    <w:rsid w:val="002A425C"/>
    <w:rsid w:val="002A753D"/>
    <w:rsid w:val="002B0E46"/>
    <w:rsid w:val="002B1008"/>
    <w:rsid w:val="002B2183"/>
    <w:rsid w:val="002B2300"/>
    <w:rsid w:val="002B409B"/>
    <w:rsid w:val="002B44FF"/>
    <w:rsid w:val="002B5D65"/>
    <w:rsid w:val="002C0406"/>
    <w:rsid w:val="002C0538"/>
    <w:rsid w:val="002C0679"/>
    <w:rsid w:val="002C0B9D"/>
    <w:rsid w:val="002C15A3"/>
    <w:rsid w:val="002C4905"/>
    <w:rsid w:val="002C5E0C"/>
    <w:rsid w:val="002C6BF6"/>
    <w:rsid w:val="002C6C9A"/>
    <w:rsid w:val="002D06EB"/>
    <w:rsid w:val="002D14BA"/>
    <w:rsid w:val="002D27C2"/>
    <w:rsid w:val="002D35EE"/>
    <w:rsid w:val="002D3EA8"/>
    <w:rsid w:val="002D42BC"/>
    <w:rsid w:val="002E0C4F"/>
    <w:rsid w:val="002E0F13"/>
    <w:rsid w:val="002E195F"/>
    <w:rsid w:val="002E1C98"/>
    <w:rsid w:val="002E342E"/>
    <w:rsid w:val="002E5851"/>
    <w:rsid w:val="002E609F"/>
    <w:rsid w:val="002E79EC"/>
    <w:rsid w:val="002F4CF8"/>
    <w:rsid w:val="002F5279"/>
    <w:rsid w:val="002F5E07"/>
    <w:rsid w:val="002F6AE8"/>
    <w:rsid w:val="00300139"/>
    <w:rsid w:val="003005B5"/>
    <w:rsid w:val="00300662"/>
    <w:rsid w:val="00301106"/>
    <w:rsid w:val="00301259"/>
    <w:rsid w:val="003028EF"/>
    <w:rsid w:val="00303E7D"/>
    <w:rsid w:val="003043A4"/>
    <w:rsid w:val="0030482F"/>
    <w:rsid w:val="00305433"/>
    <w:rsid w:val="003056DD"/>
    <w:rsid w:val="00305D2E"/>
    <w:rsid w:val="00311950"/>
    <w:rsid w:val="00311CCA"/>
    <w:rsid w:val="00312310"/>
    <w:rsid w:val="0031352E"/>
    <w:rsid w:val="00314B35"/>
    <w:rsid w:val="00315D45"/>
    <w:rsid w:val="00326ACA"/>
    <w:rsid w:val="0033490A"/>
    <w:rsid w:val="003378B2"/>
    <w:rsid w:val="003405C9"/>
    <w:rsid w:val="0034173B"/>
    <w:rsid w:val="00343413"/>
    <w:rsid w:val="003472FD"/>
    <w:rsid w:val="003551EC"/>
    <w:rsid w:val="00357430"/>
    <w:rsid w:val="003604AD"/>
    <w:rsid w:val="00360CDB"/>
    <w:rsid w:val="0036243C"/>
    <w:rsid w:val="00363642"/>
    <w:rsid w:val="00364B79"/>
    <w:rsid w:val="00365D9B"/>
    <w:rsid w:val="00366CD7"/>
    <w:rsid w:val="0036721D"/>
    <w:rsid w:val="00367BB3"/>
    <w:rsid w:val="003715D4"/>
    <w:rsid w:val="00371CAA"/>
    <w:rsid w:val="00375120"/>
    <w:rsid w:val="00375941"/>
    <w:rsid w:val="0037725C"/>
    <w:rsid w:val="00377781"/>
    <w:rsid w:val="00380157"/>
    <w:rsid w:val="00380840"/>
    <w:rsid w:val="00380DD3"/>
    <w:rsid w:val="00382D12"/>
    <w:rsid w:val="00383F5E"/>
    <w:rsid w:val="003849FF"/>
    <w:rsid w:val="00384B3B"/>
    <w:rsid w:val="00384F87"/>
    <w:rsid w:val="00386C1A"/>
    <w:rsid w:val="00386F67"/>
    <w:rsid w:val="00386FFA"/>
    <w:rsid w:val="00387599"/>
    <w:rsid w:val="00387E66"/>
    <w:rsid w:val="003907D8"/>
    <w:rsid w:val="00390C25"/>
    <w:rsid w:val="003917EA"/>
    <w:rsid w:val="00394B7B"/>
    <w:rsid w:val="00395BDB"/>
    <w:rsid w:val="00395C2D"/>
    <w:rsid w:val="00395DA2"/>
    <w:rsid w:val="0039730D"/>
    <w:rsid w:val="003A07F1"/>
    <w:rsid w:val="003A14D3"/>
    <w:rsid w:val="003A164E"/>
    <w:rsid w:val="003A4442"/>
    <w:rsid w:val="003A45B7"/>
    <w:rsid w:val="003A5A7C"/>
    <w:rsid w:val="003A6C9D"/>
    <w:rsid w:val="003A790D"/>
    <w:rsid w:val="003A7F29"/>
    <w:rsid w:val="003B07DD"/>
    <w:rsid w:val="003B141A"/>
    <w:rsid w:val="003B2A9B"/>
    <w:rsid w:val="003B37C4"/>
    <w:rsid w:val="003B3C07"/>
    <w:rsid w:val="003B55A7"/>
    <w:rsid w:val="003C03FF"/>
    <w:rsid w:val="003C1630"/>
    <w:rsid w:val="003C2217"/>
    <w:rsid w:val="003C2A11"/>
    <w:rsid w:val="003C2C14"/>
    <w:rsid w:val="003C3AFD"/>
    <w:rsid w:val="003C4979"/>
    <w:rsid w:val="003C7F3F"/>
    <w:rsid w:val="003D2266"/>
    <w:rsid w:val="003D3211"/>
    <w:rsid w:val="003D4AC6"/>
    <w:rsid w:val="003D5C98"/>
    <w:rsid w:val="003D688E"/>
    <w:rsid w:val="003D7953"/>
    <w:rsid w:val="003D7C25"/>
    <w:rsid w:val="003E1BC0"/>
    <w:rsid w:val="003E380F"/>
    <w:rsid w:val="003E3E88"/>
    <w:rsid w:val="003E6BAA"/>
    <w:rsid w:val="003E7579"/>
    <w:rsid w:val="003F4A0D"/>
    <w:rsid w:val="003F5741"/>
    <w:rsid w:val="003F585B"/>
    <w:rsid w:val="004045B9"/>
    <w:rsid w:val="004056A0"/>
    <w:rsid w:val="004077C9"/>
    <w:rsid w:val="00407C1F"/>
    <w:rsid w:val="00410D48"/>
    <w:rsid w:val="00412C50"/>
    <w:rsid w:val="00413D38"/>
    <w:rsid w:val="0041409D"/>
    <w:rsid w:val="00414FC0"/>
    <w:rsid w:val="0042094E"/>
    <w:rsid w:val="00421269"/>
    <w:rsid w:val="00421669"/>
    <w:rsid w:val="0042206E"/>
    <w:rsid w:val="0042423B"/>
    <w:rsid w:val="00424B38"/>
    <w:rsid w:val="004251FB"/>
    <w:rsid w:val="00427308"/>
    <w:rsid w:val="004304F5"/>
    <w:rsid w:val="00430845"/>
    <w:rsid w:val="00436258"/>
    <w:rsid w:val="00437335"/>
    <w:rsid w:val="00437F6E"/>
    <w:rsid w:val="004405DE"/>
    <w:rsid w:val="00444311"/>
    <w:rsid w:val="00444C4C"/>
    <w:rsid w:val="00445E3F"/>
    <w:rsid w:val="0044737C"/>
    <w:rsid w:val="00450EED"/>
    <w:rsid w:val="0045160B"/>
    <w:rsid w:val="00451789"/>
    <w:rsid w:val="004549C7"/>
    <w:rsid w:val="0045564D"/>
    <w:rsid w:val="00460210"/>
    <w:rsid w:val="00461E91"/>
    <w:rsid w:val="004632CB"/>
    <w:rsid w:val="004635BE"/>
    <w:rsid w:val="004637B3"/>
    <w:rsid w:val="00463CA9"/>
    <w:rsid w:val="00463E7F"/>
    <w:rsid w:val="00464493"/>
    <w:rsid w:val="00464C09"/>
    <w:rsid w:val="004650FA"/>
    <w:rsid w:val="004660D3"/>
    <w:rsid w:val="004668A5"/>
    <w:rsid w:val="004708BE"/>
    <w:rsid w:val="0047560C"/>
    <w:rsid w:val="00476D63"/>
    <w:rsid w:val="0047732D"/>
    <w:rsid w:val="00480D9A"/>
    <w:rsid w:val="0048119E"/>
    <w:rsid w:val="0048279B"/>
    <w:rsid w:val="004836E2"/>
    <w:rsid w:val="00485CDB"/>
    <w:rsid w:val="004871B9"/>
    <w:rsid w:val="0049095A"/>
    <w:rsid w:val="0049180C"/>
    <w:rsid w:val="00493321"/>
    <w:rsid w:val="00493B6D"/>
    <w:rsid w:val="00493BEA"/>
    <w:rsid w:val="00493FD0"/>
    <w:rsid w:val="004975EC"/>
    <w:rsid w:val="004A0959"/>
    <w:rsid w:val="004A14FC"/>
    <w:rsid w:val="004A1BA0"/>
    <w:rsid w:val="004A2082"/>
    <w:rsid w:val="004A2721"/>
    <w:rsid w:val="004A36E9"/>
    <w:rsid w:val="004A5993"/>
    <w:rsid w:val="004B1AD5"/>
    <w:rsid w:val="004B2070"/>
    <w:rsid w:val="004B4741"/>
    <w:rsid w:val="004B746A"/>
    <w:rsid w:val="004C0EA7"/>
    <w:rsid w:val="004C19F7"/>
    <w:rsid w:val="004C37ED"/>
    <w:rsid w:val="004C4399"/>
    <w:rsid w:val="004C54BA"/>
    <w:rsid w:val="004C5768"/>
    <w:rsid w:val="004C5C11"/>
    <w:rsid w:val="004D0697"/>
    <w:rsid w:val="004D12CE"/>
    <w:rsid w:val="004D3572"/>
    <w:rsid w:val="004D4583"/>
    <w:rsid w:val="004D5FAD"/>
    <w:rsid w:val="004D61EB"/>
    <w:rsid w:val="004E09D5"/>
    <w:rsid w:val="004E0A6B"/>
    <w:rsid w:val="004E237D"/>
    <w:rsid w:val="004F1EA1"/>
    <w:rsid w:val="004F2822"/>
    <w:rsid w:val="004F33B2"/>
    <w:rsid w:val="004F5815"/>
    <w:rsid w:val="004F59C8"/>
    <w:rsid w:val="004F6068"/>
    <w:rsid w:val="004F6C3E"/>
    <w:rsid w:val="004F779E"/>
    <w:rsid w:val="00500613"/>
    <w:rsid w:val="00502AD2"/>
    <w:rsid w:val="00502E03"/>
    <w:rsid w:val="0050310D"/>
    <w:rsid w:val="00503341"/>
    <w:rsid w:val="00505BD9"/>
    <w:rsid w:val="00506B7E"/>
    <w:rsid w:val="00507780"/>
    <w:rsid w:val="00513BF0"/>
    <w:rsid w:val="0051443A"/>
    <w:rsid w:val="00515C0E"/>
    <w:rsid w:val="00520D80"/>
    <w:rsid w:val="00524A21"/>
    <w:rsid w:val="00525352"/>
    <w:rsid w:val="00525648"/>
    <w:rsid w:val="005270CD"/>
    <w:rsid w:val="00530CC1"/>
    <w:rsid w:val="00531896"/>
    <w:rsid w:val="005377E0"/>
    <w:rsid w:val="0053789C"/>
    <w:rsid w:val="005415A1"/>
    <w:rsid w:val="00541B5C"/>
    <w:rsid w:val="0054295B"/>
    <w:rsid w:val="00545C56"/>
    <w:rsid w:val="0055038E"/>
    <w:rsid w:val="00551F1A"/>
    <w:rsid w:val="00553D03"/>
    <w:rsid w:val="005546B8"/>
    <w:rsid w:val="00554A14"/>
    <w:rsid w:val="00555437"/>
    <w:rsid w:val="00555BAE"/>
    <w:rsid w:val="00556631"/>
    <w:rsid w:val="005569AB"/>
    <w:rsid w:val="005607B9"/>
    <w:rsid w:val="0056163A"/>
    <w:rsid w:val="00561906"/>
    <w:rsid w:val="00562A43"/>
    <w:rsid w:val="00563673"/>
    <w:rsid w:val="00564AD4"/>
    <w:rsid w:val="00564D8E"/>
    <w:rsid w:val="00566C1B"/>
    <w:rsid w:val="00567A23"/>
    <w:rsid w:val="00567FB3"/>
    <w:rsid w:val="00570747"/>
    <w:rsid w:val="00571122"/>
    <w:rsid w:val="0057139F"/>
    <w:rsid w:val="0057327E"/>
    <w:rsid w:val="00574712"/>
    <w:rsid w:val="00575773"/>
    <w:rsid w:val="0057685E"/>
    <w:rsid w:val="00581AEB"/>
    <w:rsid w:val="00582CF7"/>
    <w:rsid w:val="00583C1B"/>
    <w:rsid w:val="00583E80"/>
    <w:rsid w:val="005845D9"/>
    <w:rsid w:val="0058476B"/>
    <w:rsid w:val="005847D0"/>
    <w:rsid w:val="00585A39"/>
    <w:rsid w:val="00587301"/>
    <w:rsid w:val="00587BDA"/>
    <w:rsid w:val="00587C2A"/>
    <w:rsid w:val="005904CF"/>
    <w:rsid w:val="005904FE"/>
    <w:rsid w:val="005907DF"/>
    <w:rsid w:val="00590C95"/>
    <w:rsid w:val="005917BC"/>
    <w:rsid w:val="00593982"/>
    <w:rsid w:val="005954FE"/>
    <w:rsid w:val="00595C08"/>
    <w:rsid w:val="00596216"/>
    <w:rsid w:val="005966B5"/>
    <w:rsid w:val="0059693B"/>
    <w:rsid w:val="005978D6"/>
    <w:rsid w:val="005A125E"/>
    <w:rsid w:val="005A3D9B"/>
    <w:rsid w:val="005A43FF"/>
    <w:rsid w:val="005A4652"/>
    <w:rsid w:val="005A6EC7"/>
    <w:rsid w:val="005B33BB"/>
    <w:rsid w:val="005B59EE"/>
    <w:rsid w:val="005B689F"/>
    <w:rsid w:val="005C09BC"/>
    <w:rsid w:val="005C10D7"/>
    <w:rsid w:val="005C3251"/>
    <w:rsid w:val="005C579A"/>
    <w:rsid w:val="005C67FC"/>
    <w:rsid w:val="005D1D94"/>
    <w:rsid w:val="005D2B53"/>
    <w:rsid w:val="005D4626"/>
    <w:rsid w:val="005D47FE"/>
    <w:rsid w:val="005D5684"/>
    <w:rsid w:val="005E02EE"/>
    <w:rsid w:val="005E07CE"/>
    <w:rsid w:val="005E34B0"/>
    <w:rsid w:val="005E37FD"/>
    <w:rsid w:val="005E39D5"/>
    <w:rsid w:val="005E3B01"/>
    <w:rsid w:val="005E5718"/>
    <w:rsid w:val="005E7102"/>
    <w:rsid w:val="005F1577"/>
    <w:rsid w:val="005F1802"/>
    <w:rsid w:val="005F1E78"/>
    <w:rsid w:val="005F2425"/>
    <w:rsid w:val="005F2689"/>
    <w:rsid w:val="005F3571"/>
    <w:rsid w:val="005F452F"/>
    <w:rsid w:val="005F65A7"/>
    <w:rsid w:val="00601983"/>
    <w:rsid w:val="006019D4"/>
    <w:rsid w:val="006039E3"/>
    <w:rsid w:val="00606042"/>
    <w:rsid w:val="00607F51"/>
    <w:rsid w:val="00607F6E"/>
    <w:rsid w:val="006105AE"/>
    <w:rsid w:val="0061128A"/>
    <w:rsid w:val="00611554"/>
    <w:rsid w:val="00611910"/>
    <w:rsid w:val="00611F5F"/>
    <w:rsid w:val="006120E4"/>
    <w:rsid w:val="006124FC"/>
    <w:rsid w:val="00612E75"/>
    <w:rsid w:val="00613023"/>
    <w:rsid w:val="006156C3"/>
    <w:rsid w:val="00623453"/>
    <w:rsid w:val="00625394"/>
    <w:rsid w:val="00625F32"/>
    <w:rsid w:val="00626CD2"/>
    <w:rsid w:val="00626D21"/>
    <w:rsid w:val="006275C6"/>
    <w:rsid w:val="00627DDB"/>
    <w:rsid w:val="006333E4"/>
    <w:rsid w:val="00633BE2"/>
    <w:rsid w:val="00634C03"/>
    <w:rsid w:val="0063610E"/>
    <w:rsid w:val="0064014E"/>
    <w:rsid w:val="00640CC6"/>
    <w:rsid w:val="00642BA9"/>
    <w:rsid w:val="00642CD2"/>
    <w:rsid w:val="006436BC"/>
    <w:rsid w:val="006443C9"/>
    <w:rsid w:val="006448D9"/>
    <w:rsid w:val="0064511B"/>
    <w:rsid w:val="006467DE"/>
    <w:rsid w:val="00650C26"/>
    <w:rsid w:val="0065192E"/>
    <w:rsid w:val="006535B0"/>
    <w:rsid w:val="00653E44"/>
    <w:rsid w:val="00654CC3"/>
    <w:rsid w:val="00656138"/>
    <w:rsid w:val="006607ED"/>
    <w:rsid w:val="00660B4C"/>
    <w:rsid w:val="00660FFF"/>
    <w:rsid w:val="00661915"/>
    <w:rsid w:val="0066274E"/>
    <w:rsid w:val="00663446"/>
    <w:rsid w:val="006640CA"/>
    <w:rsid w:val="0066667F"/>
    <w:rsid w:val="006671A1"/>
    <w:rsid w:val="00670611"/>
    <w:rsid w:val="006712AD"/>
    <w:rsid w:val="00671B5C"/>
    <w:rsid w:val="00671C29"/>
    <w:rsid w:val="00674946"/>
    <w:rsid w:val="0067549A"/>
    <w:rsid w:val="00675DBB"/>
    <w:rsid w:val="00677357"/>
    <w:rsid w:val="00680C91"/>
    <w:rsid w:val="00681151"/>
    <w:rsid w:val="0068248F"/>
    <w:rsid w:val="00682B4E"/>
    <w:rsid w:val="00684B3E"/>
    <w:rsid w:val="00684E79"/>
    <w:rsid w:val="0068540D"/>
    <w:rsid w:val="00685F61"/>
    <w:rsid w:val="006866CF"/>
    <w:rsid w:val="006921C3"/>
    <w:rsid w:val="00693051"/>
    <w:rsid w:val="00693709"/>
    <w:rsid w:val="00693C55"/>
    <w:rsid w:val="00697144"/>
    <w:rsid w:val="006972C9"/>
    <w:rsid w:val="006973DB"/>
    <w:rsid w:val="006A1359"/>
    <w:rsid w:val="006A2584"/>
    <w:rsid w:val="006A3381"/>
    <w:rsid w:val="006A7138"/>
    <w:rsid w:val="006B0D1C"/>
    <w:rsid w:val="006B265E"/>
    <w:rsid w:val="006B3C6A"/>
    <w:rsid w:val="006B4E98"/>
    <w:rsid w:val="006B6D70"/>
    <w:rsid w:val="006C0887"/>
    <w:rsid w:val="006C0BA2"/>
    <w:rsid w:val="006C1303"/>
    <w:rsid w:val="006C152D"/>
    <w:rsid w:val="006C1C5A"/>
    <w:rsid w:val="006C303B"/>
    <w:rsid w:val="006C5415"/>
    <w:rsid w:val="006C5F49"/>
    <w:rsid w:val="006C664B"/>
    <w:rsid w:val="006D1E33"/>
    <w:rsid w:val="006D238E"/>
    <w:rsid w:val="006D2C4F"/>
    <w:rsid w:val="006D3E02"/>
    <w:rsid w:val="006D4870"/>
    <w:rsid w:val="006D56EE"/>
    <w:rsid w:val="006E0C50"/>
    <w:rsid w:val="006E0FCA"/>
    <w:rsid w:val="006E1A01"/>
    <w:rsid w:val="006E2234"/>
    <w:rsid w:val="006E2911"/>
    <w:rsid w:val="006E3D9E"/>
    <w:rsid w:val="006E504C"/>
    <w:rsid w:val="006E58BD"/>
    <w:rsid w:val="006E64A4"/>
    <w:rsid w:val="006E6ECD"/>
    <w:rsid w:val="006E7A06"/>
    <w:rsid w:val="006E7C48"/>
    <w:rsid w:val="006F2111"/>
    <w:rsid w:val="006F396B"/>
    <w:rsid w:val="006F3AD5"/>
    <w:rsid w:val="006F4F78"/>
    <w:rsid w:val="006F6D64"/>
    <w:rsid w:val="006F7B4A"/>
    <w:rsid w:val="007015CA"/>
    <w:rsid w:val="007045E9"/>
    <w:rsid w:val="007066D3"/>
    <w:rsid w:val="00710456"/>
    <w:rsid w:val="00710A13"/>
    <w:rsid w:val="00710E64"/>
    <w:rsid w:val="00713050"/>
    <w:rsid w:val="00715211"/>
    <w:rsid w:val="00715A38"/>
    <w:rsid w:val="007167CA"/>
    <w:rsid w:val="00717162"/>
    <w:rsid w:val="007207E0"/>
    <w:rsid w:val="00722B4F"/>
    <w:rsid w:val="00724DB4"/>
    <w:rsid w:val="00724FB9"/>
    <w:rsid w:val="00725039"/>
    <w:rsid w:val="00725815"/>
    <w:rsid w:val="00726B0C"/>
    <w:rsid w:val="00727BB0"/>
    <w:rsid w:val="0073266C"/>
    <w:rsid w:val="007338EF"/>
    <w:rsid w:val="007354A1"/>
    <w:rsid w:val="0073573C"/>
    <w:rsid w:val="007358B1"/>
    <w:rsid w:val="00736714"/>
    <w:rsid w:val="0073683F"/>
    <w:rsid w:val="007414E1"/>
    <w:rsid w:val="007416EB"/>
    <w:rsid w:val="00742FFA"/>
    <w:rsid w:val="007471C1"/>
    <w:rsid w:val="0075024B"/>
    <w:rsid w:val="007511BC"/>
    <w:rsid w:val="00751463"/>
    <w:rsid w:val="00751649"/>
    <w:rsid w:val="00751D65"/>
    <w:rsid w:val="007524F3"/>
    <w:rsid w:val="00755483"/>
    <w:rsid w:val="007555B2"/>
    <w:rsid w:val="0075785B"/>
    <w:rsid w:val="00760912"/>
    <w:rsid w:val="00760AFE"/>
    <w:rsid w:val="00761D21"/>
    <w:rsid w:val="00763560"/>
    <w:rsid w:val="007641C3"/>
    <w:rsid w:val="00764758"/>
    <w:rsid w:val="00767272"/>
    <w:rsid w:val="007702AF"/>
    <w:rsid w:val="007779F1"/>
    <w:rsid w:val="007826BC"/>
    <w:rsid w:val="00783212"/>
    <w:rsid w:val="00784F98"/>
    <w:rsid w:val="0078594C"/>
    <w:rsid w:val="00785E98"/>
    <w:rsid w:val="00791380"/>
    <w:rsid w:val="00791BDB"/>
    <w:rsid w:val="00792606"/>
    <w:rsid w:val="00792673"/>
    <w:rsid w:val="00793A87"/>
    <w:rsid w:val="00793AAF"/>
    <w:rsid w:val="00794D5B"/>
    <w:rsid w:val="00795591"/>
    <w:rsid w:val="00797E93"/>
    <w:rsid w:val="007A1A1B"/>
    <w:rsid w:val="007A3308"/>
    <w:rsid w:val="007A5398"/>
    <w:rsid w:val="007A61FF"/>
    <w:rsid w:val="007A6BBA"/>
    <w:rsid w:val="007B1255"/>
    <w:rsid w:val="007B373A"/>
    <w:rsid w:val="007B39FA"/>
    <w:rsid w:val="007B4A49"/>
    <w:rsid w:val="007B55D4"/>
    <w:rsid w:val="007B69D7"/>
    <w:rsid w:val="007B73D3"/>
    <w:rsid w:val="007C04FC"/>
    <w:rsid w:val="007C14B7"/>
    <w:rsid w:val="007C15F5"/>
    <w:rsid w:val="007C1943"/>
    <w:rsid w:val="007C1C73"/>
    <w:rsid w:val="007C22B5"/>
    <w:rsid w:val="007C50CB"/>
    <w:rsid w:val="007C569C"/>
    <w:rsid w:val="007D08C9"/>
    <w:rsid w:val="007D14AE"/>
    <w:rsid w:val="007D19F2"/>
    <w:rsid w:val="007D5108"/>
    <w:rsid w:val="007D7E20"/>
    <w:rsid w:val="007E0B30"/>
    <w:rsid w:val="007E26B6"/>
    <w:rsid w:val="007E3E41"/>
    <w:rsid w:val="007E4826"/>
    <w:rsid w:val="007E4CC6"/>
    <w:rsid w:val="007E509E"/>
    <w:rsid w:val="007E5C73"/>
    <w:rsid w:val="007F235C"/>
    <w:rsid w:val="007F28F1"/>
    <w:rsid w:val="007F3472"/>
    <w:rsid w:val="007F3CD1"/>
    <w:rsid w:val="007F6EE8"/>
    <w:rsid w:val="007F784C"/>
    <w:rsid w:val="00800CA4"/>
    <w:rsid w:val="008018ED"/>
    <w:rsid w:val="00801ECE"/>
    <w:rsid w:val="00803345"/>
    <w:rsid w:val="0080399B"/>
    <w:rsid w:val="008054DB"/>
    <w:rsid w:val="008057BA"/>
    <w:rsid w:val="00806A2E"/>
    <w:rsid w:val="008073ED"/>
    <w:rsid w:val="00810098"/>
    <w:rsid w:val="00811BF8"/>
    <w:rsid w:val="008138D7"/>
    <w:rsid w:val="0081405E"/>
    <w:rsid w:val="008147E8"/>
    <w:rsid w:val="00814DD4"/>
    <w:rsid w:val="00816AA5"/>
    <w:rsid w:val="00820905"/>
    <w:rsid w:val="008223AB"/>
    <w:rsid w:val="00822711"/>
    <w:rsid w:val="008227A2"/>
    <w:rsid w:val="008227AE"/>
    <w:rsid w:val="00825BD6"/>
    <w:rsid w:val="008310F1"/>
    <w:rsid w:val="008321B7"/>
    <w:rsid w:val="008336B9"/>
    <w:rsid w:val="00834760"/>
    <w:rsid w:val="00835A49"/>
    <w:rsid w:val="008360EF"/>
    <w:rsid w:val="00840AE2"/>
    <w:rsid w:val="00840CF8"/>
    <w:rsid w:val="00840CFD"/>
    <w:rsid w:val="00842153"/>
    <w:rsid w:val="0084302E"/>
    <w:rsid w:val="0084305D"/>
    <w:rsid w:val="00844684"/>
    <w:rsid w:val="00850F62"/>
    <w:rsid w:val="008517BF"/>
    <w:rsid w:val="008525DE"/>
    <w:rsid w:val="00855F96"/>
    <w:rsid w:val="0085750E"/>
    <w:rsid w:val="008628CB"/>
    <w:rsid w:val="00862CF6"/>
    <w:rsid w:val="00871875"/>
    <w:rsid w:val="00872C78"/>
    <w:rsid w:val="00872E4B"/>
    <w:rsid w:val="00873425"/>
    <w:rsid w:val="00873766"/>
    <w:rsid w:val="00874687"/>
    <w:rsid w:val="00875FB2"/>
    <w:rsid w:val="00875FBE"/>
    <w:rsid w:val="00880E6B"/>
    <w:rsid w:val="00881988"/>
    <w:rsid w:val="00882D11"/>
    <w:rsid w:val="00884C18"/>
    <w:rsid w:val="00885ABA"/>
    <w:rsid w:val="008875E7"/>
    <w:rsid w:val="008910B8"/>
    <w:rsid w:val="00891EF3"/>
    <w:rsid w:val="00892F36"/>
    <w:rsid w:val="0089438F"/>
    <w:rsid w:val="0089440B"/>
    <w:rsid w:val="00894B06"/>
    <w:rsid w:val="00895416"/>
    <w:rsid w:val="00895D99"/>
    <w:rsid w:val="008970DF"/>
    <w:rsid w:val="008A3BB1"/>
    <w:rsid w:val="008A5D30"/>
    <w:rsid w:val="008B00F2"/>
    <w:rsid w:val="008B2989"/>
    <w:rsid w:val="008B2D84"/>
    <w:rsid w:val="008B4BD5"/>
    <w:rsid w:val="008B51D0"/>
    <w:rsid w:val="008B559B"/>
    <w:rsid w:val="008B5D35"/>
    <w:rsid w:val="008B70B7"/>
    <w:rsid w:val="008C0008"/>
    <w:rsid w:val="008C1940"/>
    <w:rsid w:val="008C1FDD"/>
    <w:rsid w:val="008C29EC"/>
    <w:rsid w:val="008C2DC6"/>
    <w:rsid w:val="008C3385"/>
    <w:rsid w:val="008C342C"/>
    <w:rsid w:val="008C4406"/>
    <w:rsid w:val="008C5760"/>
    <w:rsid w:val="008C5B36"/>
    <w:rsid w:val="008D03BB"/>
    <w:rsid w:val="008D1BEF"/>
    <w:rsid w:val="008D3BC7"/>
    <w:rsid w:val="008D4348"/>
    <w:rsid w:val="008D78E8"/>
    <w:rsid w:val="008E0685"/>
    <w:rsid w:val="008E0F24"/>
    <w:rsid w:val="008E154A"/>
    <w:rsid w:val="008E15DA"/>
    <w:rsid w:val="008E1D89"/>
    <w:rsid w:val="008E3001"/>
    <w:rsid w:val="008E6DE8"/>
    <w:rsid w:val="008F03E4"/>
    <w:rsid w:val="008F1F5C"/>
    <w:rsid w:val="008F20DD"/>
    <w:rsid w:val="008F491C"/>
    <w:rsid w:val="008F4EDA"/>
    <w:rsid w:val="008F6135"/>
    <w:rsid w:val="008F73A7"/>
    <w:rsid w:val="009023C3"/>
    <w:rsid w:val="009037EA"/>
    <w:rsid w:val="0090433E"/>
    <w:rsid w:val="00904D40"/>
    <w:rsid w:val="00904E2C"/>
    <w:rsid w:val="00906A8C"/>
    <w:rsid w:val="00910416"/>
    <w:rsid w:val="0091340D"/>
    <w:rsid w:val="00914FA3"/>
    <w:rsid w:val="009151C1"/>
    <w:rsid w:val="009216BB"/>
    <w:rsid w:val="00922DCF"/>
    <w:rsid w:val="0092434C"/>
    <w:rsid w:val="009246DC"/>
    <w:rsid w:val="00924D21"/>
    <w:rsid w:val="00925E3C"/>
    <w:rsid w:val="00927A1C"/>
    <w:rsid w:val="00930D0F"/>
    <w:rsid w:val="00931ABA"/>
    <w:rsid w:val="00931CF2"/>
    <w:rsid w:val="00931E65"/>
    <w:rsid w:val="009323C7"/>
    <w:rsid w:val="00934040"/>
    <w:rsid w:val="00934B14"/>
    <w:rsid w:val="00940B24"/>
    <w:rsid w:val="00943886"/>
    <w:rsid w:val="00944AFD"/>
    <w:rsid w:val="00945C0D"/>
    <w:rsid w:val="00950A10"/>
    <w:rsid w:val="0095216F"/>
    <w:rsid w:val="00955B39"/>
    <w:rsid w:val="0095623B"/>
    <w:rsid w:val="009578D7"/>
    <w:rsid w:val="00962DCD"/>
    <w:rsid w:val="0096574C"/>
    <w:rsid w:val="00967847"/>
    <w:rsid w:val="00971981"/>
    <w:rsid w:val="009721AA"/>
    <w:rsid w:val="00973B7B"/>
    <w:rsid w:val="00974CCB"/>
    <w:rsid w:val="00974DCA"/>
    <w:rsid w:val="00976C38"/>
    <w:rsid w:val="00977C34"/>
    <w:rsid w:val="009810B2"/>
    <w:rsid w:val="00981610"/>
    <w:rsid w:val="00981DD4"/>
    <w:rsid w:val="00982330"/>
    <w:rsid w:val="00984480"/>
    <w:rsid w:val="0098473A"/>
    <w:rsid w:val="00987279"/>
    <w:rsid w:val="009922D8"/>
    <w:rsid w:val="009927D1"/>
    <w:rsid w:val="009960F1"/>
    <w:rsid w:val="00997120"/>
    <w:rsid w:val="009A1045"/>
    <w:rsid w:val="009A21F4"/>
    <w:rsid w:val="009A5A98"/>
    <w:rsid w:val="009A608D"/>
    <w:rsid w:val="009A6146"/>
    <w:rsid w:val="009A6B58"/>
    <w:rsid w:val="009B47F3"/>
    <w:rsid w:val="009C2512"/>
    <w:rsid w:val="009C3ADC"/>
    <w:rsid w:val="009C4985"/>
    <w:rsid w:val="009C4F41"/>
    <w:rsid w:val="009C50B7"/>
    <w:rsid w:val="009C6AC2"/>
    <w:rsid w:val="009C706C"/>
    <w:rsid w:val="009C7F67"/>
    <w:rsid w:val="009D09E3"/>
    <w:rsid w:val="009D10A5"/>
    <w:rsid w:val="009D1804"/>
    <w:rsid w:val="009D1AC6"/>
    <w:rsid w:val="009D264A"/>
    <w:rsid w:val="009D3647"/>
    <w:rsid w:val="009D7CE0"/>
    <w:rsid w:val="009E1F47"/>
    <w:rsid w:val="009E53B3"/>
    <w:rsid w:val="009E6F77"/>
    <w:rsid w:val="009F260C"/>
    <w:rsid w:val="009F2631"/>
    <w:rsid w:val="009F4260"/>
    <w:rsid w:val="009F4DDC"/>
    <w:rsid w:val="009F538B"/>
    <w:rsid w:val="009F6255"/>
    <w:rsid w:val="009F6691"/>
    <w:rsid w:val="009F6EE5"/>
    <w:rsid w:val="00A0113D"/>
    <w:rsid w:val="00A0419E"/>
    <w:rsid w:val="00A04714"/>
    <w:rsid w:val="00A073FE"/>
    <w:rsid w:val="00A07763"/>
    <w:rsid w:val="00A07F44"/>
    <w:rsid w:val="00A10219"/>
    <w:rsid w:val="00A12A4D"/>
    <w:rsid w:val="00A130EC"/>
    <w:rsid w:val="00A13799"/>
    <w:rsid w:val="00A143CA"/>
    <w:rsid w:val="00A15D3D"/>
    <w:rsid w:val="00A15D8D"/>
    <w:rsid w:val="00A15E83"/>
    <w:rsid w:val="00A166E6"/>
    <w:rsid w:val="00A16F8E"/>
    <w:rsid w:val="00A17288"/>
    <w:rsid w:val="00A2075E"/>
    <w:rsid w:val="00A20A26"/>
    <w:rsid w:val="00A22E8B"/>
    <w:rsid w:val="00A2430C"/>
    <w:rsid w:val="00A2520E"/>
    <w:rsid w:val="00A25A57"/>
    <w:rsid w:val="00A2611F"/>
    <w:rsid w:val="00A269A7"/>
    <w:rsid w:val="00A30BD3"/>
    <w:rsid w:val="00A33488"/>
    <w:rsid w:val="00A33A0B"/>
    <w:rsid w:val="00A344B8"/>
    <w:rsid w:val="00A3548D"/>
    <w:rsid w:val="00A35705"/>
    <w:rsid w:val="00A37169"/>
    <w:rsid w:val="00A41431"/>
    <w:rsid w:val="00A41C37"/>
    <w:rsid w:val="00A42118"/>
    <w:rsid w:val="00A424ED"/>
    <w:rsid w:val="00A4314D"/>
    <w:rsid w:val="00A47475"/>
    <w:rsid w:val="00A55EF1"/>
    <w:rsid w:val="00A62561"/>
    <w:rsid w:val="00A62E4A"/>
    <w:rsid w:val="00A63D80"/>
    <w:rsid w:val="00A64E59"/>
    <w:rsid w:val="00A6585F"/>
    <w:rsid w:val="00A65BBA"/>
    <w:rsid w:val="00A67418"/>
    <w:rsid w:val="00A70363"/>
    <w:rsid w:val="00A7153C"/>
    <w:rsid w:val="00A717FD"/>
    <w:rsid w:val="00A728D6"/>
    <w:rsid w:val="00A72D43"/>
    <w:rsid w:val="00A74EC2"/>
    <w:rsid w:val="00A75AE5"/>
    <w:rsid w:val="00A75B93"/>
    <w:rsid w:val="00A77DBB"/>
    <w:rsid w:val="00A80A35"/>
    <w:rsid w:val="00A87A6E"/>
    <w:rsid w:val="00A91D2D"/>
    <w:rsid w:val="00A9217F"/>
    <w:rsid w:val="00A9346E"/>
    <w:rsid w:val="00A936A7"/>
    <w:rsid w:val="00A94998"/>
    <w:rsid w:val="00A96694"/>
    <w:rsid w:val="00AA0B4D"/>
    <w:rsid w:val="00AA13E9"/>
    <w:rsid w:val="00AA1FF3"/>
    <w:rsid w:val="00AA34E8"/>
    <w:rsid w:val="00AA36AA"/>
    <w:rsid w:val="00AA41C1"/>
    <w:rsid w:val="00AA43E2"/>
    <w:rsid w:val="00AB0042"/>
    <w:rsid w:val="00AB20D9"/>
    <w:rsid w:val="00AB227B"/>
    <w:rsid w:val="00AB39EF"/>
    <w:rsid w:val="00AB3D99"/>
    <w:rsid w:val="00AB6BDB"/>
    <w:rsid w:val="00AB7996"/>
    <w:rsid w:val="00AC03C3"/>
    <w:rsid w:val="00AC07EC"/>
    <w:rsid w:val="00AC174F"/>
    <w:rsid w:val="00AC1F36"/>
    <w:rsid w:val="00AC3910"/>
    <w:rsid w:val="00AC5A84"/>
    <w:rsid w:val="00AC5C91"/>
    <w:rsid w:val="00AC7876"/>
    <w:rsid w:val="00AC7F75"/>
    <w:rsid w:val="00AD0A43"/>
    <w:rsid w:val="00AD115B"/>
    <w:rsid w:val="00AD1C1F"/>
    <w:rsid w:val="00AD2AAC"/>
    <w:rsid w:val="00AD30BC"/>
    <w:rsid w:val="00AD52BA"/>
    <w:rsid w:val="00AD5CC6"/>
    <w:rsid w:val="00AD7ACA"/>
    <w:rsid w:val="00AE1A18"/>
    <w:rsid w:val="00AE314E"/>
    <w:rsid w:val="00AE3566"/>
    <w:rsid w:val="00AE36D2"/>
    <w:rsid w:val="00AE3E33"/>
    <w:rsid w:val="00AE7375"/>
    <w:rsid w:val="00AE768A"/>
    <w:rsid w:val="00AF159D"/>
    <w:rsid w:val="00AF2C1E"/>
    <w:rsid w:val="00AF323D"/>
    <w:rsid w:val="00AF467A"/>
    <w:rsid w:val="00AF5E07"/>
    <w:rsid w:val="00AF64F4"/>
    <w:rsid w:val="00B00380"/>
    <w:rsid w:val="00B01E91"/>
    <w:rsid w:val="00B07109"/>
    <w:rsid w:val="00B07D37"/>
    <w:rsid w:val="00B10443"/>
    <w:rsid w:val="00B10B93"/>
    <w:rsid w:val="00B1217F"/>
    <w:rsid w:val="00B12533"/>
    <w:rsid w:val="00B14028"/>
    <w:rsid w:val="00B1402F"/>
    <w:rsid w:val="00B14884"/>
    <w:rsid w:val="00B148F1"/>
    <w:rsid w:val="00B17600"/>
    <w:rsid w:val="00B17A08"/>
    <w:rsid w:val="00B22B89"/>
    <w:rsid w:val="00B25816"/>
    <w:rsid w:val="00B272FD"/>
    <w:rsid w:val="00B2741A"/>
    <w:rsid w:val="00B317BD"/>
    <w:rsid w:val="00B32851"/>
    <w:rsid w:val="00B3533D"/>
    <w:rsid w:val="00B3739E"/>
    <w:rsid w:val="00B3776F"/>
    <w:rsid w:val="00B40B57"/>
    <w:rsid w:val="00B411B2"/>
    <w:rsid w:val="00B42080"/>
    <w:rsid w:val="00B428A8"/>
    <w:rsid w:val="00B45D40"/>
    <w:rsid w:val="00B45EC6"/>
    <w:rsid w:val="00B47015"/>
    <w:rsid w:val="00B50562"/>
    <w:rsid w:val="00B509BE"/>
    <w:rsid w:val="00B50D46"/>
    <w:rsid w:val="00B5120C"/>
    <w:rsid w:val="00B51FF1"/>
    <w:rsid w:val="00B520DA"/>
    <w:rsid w:val="00B54FF3"/>
    <w:rsid w:val="00B55763"/>
    <w:rsid w:val="00B55B4E"/>
    <w:rsid w:val="00B55B74"/>
    <w:rsid w:val="00B56247"/>
    <w:rsid w:val="00B603F5"/>
    <w:rsid w:val="00B60725"/>
    <w:rsid w:val="00B63875"/>
    <w:rsid w:val="00B63E7A"/>
    <w:rsid w:val="00B65150"/>
    <w:rsid w:val="00B6584E"/>
    <w:rsid w:val="00B70A26"/>
    <w:rsid w:val="00B7190E"/>
    <w:rsid w:val="00B739E5"/>
    <w:rsid w:val="00B73A6D"/>
    <w:rsid w:val="00B74927"/>
    <w:rsid w:val="00B75EDD"/>
    <w:rsid w:val="00B8190D"/>
    <w:rsid w:val="00B82359"/>
    <w:rsid w:val="00B82E78"/>
    <w:rsid w:val="00B85AAF"/>
    <w:rsid w:val="00B865B2"/>
    <w:rsid w:val="00B872D6"/>
    <w:rsid w:val="00B92801"/>
    <w:rsid w:val="00B93A06"/>
    <w:rsid w:val="00B9542F"/>
    <w:rsid w:val="00B9565E"/>
    <w:rsid w:val="00B97A11"/>
    <w:rsid w:val="00B97A99"/>
    <w:rsid w:val="00BA12EB"/>
    <w:rsid w:val="00BA4A51"/>
    <w:rsid w:val="00BA7405"/>
    <w:rsid w:val="00BA758D"/>
    <w:rsid w:val="00BB1AD9"/>
    <w:rsid w:val="00BB2B67"/>
    <w:rsid w:val="00BB32B5"/>
    <w:rsid w:val="00BB32CA"/>
    <w:rsid w:val="00BB7353"/>
    <w:rsid w:val="00BB77C8"/>
    <w:rsid w:val="00BB7C15"/>
    <w:rsid w:val="00BC2867"/>
    <w:rsid w:val="00BC2DBC"/>
    <w:rsid w:val="00BC33FD"/>
    <w:rsid w:val="00BC39D8"/>
    <w:rsid w:val="00BC3E44"/>
    <w:rsid w:val="00BC7951"/>
    <w:rsid w:val="00BD1B66"/>
    <w:rsid w:val="00BD2711"/>
    <w:rsid w:val="00BD4197"/>
    <w:rsid w:val="00BD41EE"/>
    <w:rsid w:val="00BD5E5D"/>
    <w:rsid w:val="00BD6297"/>
    <w:rsid w:val="00BE06ED"/>
    <w:rsid w:val="00BE0A4B"/>
    <w:rsid w:val="00BE0E1E"/>
    <w:rsid w:val="00BE3E2E"/>
    <w:rsid w:val="00BE434E"/>
    <w:rsid w:val="00BE53B5"/>
    <w:rsid w:val="00BE7554"/>
    <w:rsid w:val="00BE7F15"/>
    <w:rsid w:val="00BF1798"/>
    <w:rsid w:val="00BF5B79"/>
    <w:rsid w:val="00BF69FC"/>
    <w:rsid w:val="00C02F5D"/>
    <w:rsid w:val="00C055A8"/>
    <w:rsid w:val="00C07C86"/>
    <w:rsid w:val="00C101EB"/>
    <w:rsid w:val="00C14C27"/>
    <w:rsid w:val="00C1596F"/>
    <w:rsid w:val="00C1614F"/>
    <w:rsid w:val="00C16171"/>
    <w:rsid w:val="00C20D94"/>
    <w:rsid w:val="00C30B6B"/>
    <w:rsid w:val="00C3283E"/>
    <w:rsid w:val="00C3426C"/>
    <w:rsid w:val="00C3654E"/>
    <w:rsid w:val="00C37E62"/>
    <w:rsid w:val="00C42B18"/>
    <w:rsid w:val="00C43ECB"/>
    <w:rsid w:val="00C44CF5"/>
    <w:rsid w:val="00C53690"/>
    <w:rsid w:val="00C53DA7"/>
    <w:rsid w:val="00C545DE"/>
    <w:rsid w:val="00C61CF8"/>
    <w:rsid w:val="00C62883"/>
    <w:rsid w:val="00C63586"/>
    <w:rsid w:val="00C6500E"/>
    <w:rsid w:val="00C6599C"/>
    <w:rsid w:val="00C65B3C"/>
    <w:rsid w:val="00C66031"/>
    <w:rsid w:val="00C66D0A"/>
    <w:rsid w:val="00C67ABE"/>
    <w:rsid w:val="00C67DFD"/>
    <w:rsid w:val="00C711FF"/>
    <w:rsid w:val="00C71A67"/>
    <w:rsid w:val="00C7399B"/>
    <w:rsid w:val="00C73B36"/>
    <w:rsid w:val="00C74388"/>
    <w:rsid w:val="00C74D65"/>
    <w:rsid w:val="00C7777D"/>
    <w:rsid w:val="00C81469"/>
    <w:rsid w:val="00C81A22"/>
    <w:rsid w:val="00C82FF8"/>
    <w:rsid w:val="00C850F9"/>
    <w:rsid w:val="00C8639F"/>
    <w:rsid w:val="00C87531"/>
    <w:rsid w:val="00C91775"/>
    <w:rsid w:val="00C91D76"/>
    <w:rsid w:val="00C92053"/>
    <w:rsid w:val="00C92094"/>
    <w:rsid w:val="00C92A02"/>
    <w:rsid w:val="00C92B3C"/>
    <w:rsid w:val="00C94074"/>
    <w:rsid w:val="00C94822"/>
    <w:rsid w:val="00C96D89"/>
    <w:rsid w:val="00C972AF"/>
    <w:rsid w:val="00C97B2C"/>
    <w:rsid w:val="00CA04D3"/>
    <w:rsid w:val="00CA1731"/>
    <w:rsid w:val="00CA2382"/>
    <w:rsid w:val="00CA2AEC"/>
    <w:rsid w:val="00CA3CA2"/>
    <w:rsid w:val="00CA415F"/>
    <w:rsid w:val="00CA7160"/>
    <w:rsid w:val="00CA771E"/>
    <w:rsid w:val="00CB04D4"/>
    <w:rsid w:val="00CB0B91"/>
    <w:rsid w:val="00CB50C4"/>
    <w:rsid w:val="00CB7B6C"/>
    <w:rsid w:val="00CC1C54"/>
    <w:rsid w:val="00CC3ECD"/>
    <w:rsid w:val="00CC4750"/>
    <w:rsid w:val="00CD02C6"/>
    <w:rsid w:val="00CD12FB"/>
    <w:rsid w:val="00CD16B2"/>
    <w:rsid w:val="00CD1837"/>
    <w:rsid w:val="00CD19D9"/>
    <w:rsid w:val="00CD1B00"/>
    <w:rsid w:val="00CD2083"/>
    <w:rsid w:val="00CD2223"/>
    <w:rsid w:val="00CD5654"/>
    <w:rsid w:val="00CD6200"/>
    <w:rsid w:val="00CD63E0"/>
    <w:rsid w:val="00CE0969"/>
    <w:rsid w:val="00CE0D51"/>
    <w:rsid w:val="00CE3B97"/>
    <w:rsid w:val="00CE623A"/>
    <w:rsid w:val="00CE6848"/>
    <w:rsid w:val="00CE7AF1"/>
    <w:rsid w:val="00CF1517"/>
    <w:rsid w:val="00CF236F"/>
    <w:rsid w:val="00CF30DD"/>
    <w:rsid w:val="00CF3C7C"/>
    <w:rsid w:val="00CF3C7D"/>
    <w:rsid w:val="00CF6BEF"/>
    <w:rsid w:val="00CF6F1F"/>
    <w:rsid w:val="00CF7149"/>
    <w:rsid w:val="00D00B05"/>
    <w:rsid w:val="00D00D52"/>
    <w:rsid w:val="00D0357E"/>
    <w:rsid w:val="00D069C6"/>
    <w:rsid w:val="00D07216"/>
    <w:rsid w:val="00D101B8"/>
    <w:rsid w:val="00D13208"/>
    <w:rsid w:val="00D1340A"/>
    <w:rsid w:val="00D1444B"/>
    <w:rsid w:val="00D1525C"/>
    <w:rsid w:val="00D16AF7"/>
    <w:rsid w:val="00D17D99"/>
    <w:rsid w:val="00D203C3"/>
    <w:rsid w:val="00D20FF0"/>
    <w:rsid w:val="00D21B52"/>
    <w:rsid w:val="00D221F0"/>
    <w:rsid w:val="00D223D5"/>
    <w:rsid w:val="00D22B2F"/>
    <w:rsid w:val="00D23055"/>
    <w:rsid w:val="00D23B65"/>
    <w:rsid w:val="00D23C65"/>
    <w:rsid w:val="00D25EA3"/>
    <w:rsid w:val="00D31D2A"/>
    <w:rsid w:val="00D3311A"/>
    <w:rsid w:val="00D33EEE"/>
    <w:rsid w:val="00D349AB"/>
    <w:rsid w:val="00D3530D"/>
    <w:rsid w:val="00D35684"/>
    <w:rsid w:val="00D36956"/>
    <w:rsid w:val="00D37AF4"/>
    <w:rsid w:val="00D37FF9"/>
    <w:rsid w:val="00D41F4B"/>
    <w:rsid w:val="00D4602E"/>
    <w:rsid w:val="00D47BF0"/>
    <w:rsid w:val="00D50E13"/>
    <w:rsid w:val="00D51A8F"/>
    <w:rsid w:val="00D51C6A"/>
    <w:rsid w:val="00D51F25"/>
    <w:rsid w:val="00D525FD"/>
    <w:rsid w:val="00D52B55"/>
    <w:rsid w:val="00D53AD5"/>
    <w:rsid w:val="00D55139"/>
    <w:rsid w:val="00D553DF"/>
    <w:rsid w:val="00D55C98"/>
    <w:rsid w:val="00D55CF4"/>
    <w:rsid w:val="00D57A9F"/>
    <w:rsid w:val="00D64421"/>
    <w:rsid w:val="00D64D46"/>
    <w:rsid w:val="00D67A18"/>
    <w:rsid w:val="00D67F41"/>
    <w:rsid w:val="00D713F2"/>
    <w:rsid w:val="00D74CE1"/>
    <w:rsid w:val="00D74D6A"/>
    <w:rsid w:val="00D76C55"/>
    <w:rsid w:val="00D81DFA"/>
    <w:rsid w:val="00D82369"/>
    <w:rsid w:val="00D8307E"/>
    <w:rsid w:val="00D83DF0"/>
    <w:rsid w:val="00D84300"/>
    <w:rsid w:val="00D845DF"/>
    <w:rsid w:val="00D925A3"/>
    <w:rsid w:val="00D92B0F"/>
    <w:rsid w:val="00DA1E3E"/>
    <w:rsid w:val="00DA1F81"/>
    <w:rsid w:val="00DA271F"/>
    <w:rsid w:val="00DA5FA9"/>
    <w:rsid w:val="00DA6211"/>
    <w:rsid w:val="00DA67F7"/>
    <w:rsid w:val="00DA7731"/>
    <w:rsid w:val="00DA77A4"/>
    <w:rsid w:val="00DB1080"/>
    <w:rsid w:val="00DB3EFB"/>
    <w:rsid w:val="00DB4B25"/>
    <w:rsid w:val="00DB5405"/>
    <w:rsid w:val="00DB5BA3"/>
    <w:rsid w:val="00DC0FF9"/>
    <w:rsid w:val="00DC1596"/>
    <w:rsid w:val="00DC2031"/>
    <w:rsid w:val="00DC37D4"/>
    <w:rsid w:val="00DC3B54"/>
    <w:rsid w:val="00DC490B"/>
    <w:rsid w:val="00DC6276"/>
    <w:rsid w:val="00DD10DB"/>
    <w:rsid w:val="00DD2B6F"/>
    <w:rsid w:val="00DD2B9A"/>
    <w:rsid w:val="00DE4C59"/>
    <w:rsid w:val="00DE4E34"/>
    <w:rsid w:val="00DE4FB6"/>
    <w:rsid w:val="00DE5069"/>
    <w:rsid w:val="00DF0D76"/>
    <w:rsid w:val="00DF4347"/>
    <w:rsid w:val="00E01BEB"/>
    <w:rsid w:val="00E02FB5"/>
    <w:rsid w:val="00E03802"/>
    <w:rsid w:val="00E0458B"/>
    <w:rsid w:val="00E101AC"/>
    <w:rsid w:val="00E101DD"/>
    <w:rsid w:val="00E10BD6"/>
    <w:rsid w:val="00E11CA7"/>
    <w:rsid w:val="00E14866"/>
    <w:rsid w:val="00E15002"/>
    <w:rsid w:val="00E15295"/>
    <w:rsid w:val="00E15C3F"/>
    <w:rsid w:val="00E16ED8"/>
    <w:rsid w:val="00E21093"/>
    <w:rsid w:val="00E21463"/>
    <w:rsid w:val="00E22039"/>
    <w:rsid w:val="00E238FB"/>
    <w:rsid w:val="00E2401C"/>
    <w:rsid w:val="00E244CE"/>
    <w:rsid w:val="00E25647"/>
    <w:rsid w:val="00E30200"/>
    <w:rsid w:val="00E324F6"/>
    <w:rsid w:val="00E3338E"/>
    <w:rsid w:val="00E4164D"/>
    <w:rsid w:val="00E42DDF"/>
    <w:rsid w:val="00E43002"/>
    <w:rsid w:val="00E43648"/>
    <w:rsid w:val="00E437B4"/>
    <w:rsid w:val="00E44B35"/>
    <w:rsid w:val="00E461CE"/>
    <w:rsid w:val="00E50A5C"/>
    <w:rsid w:val="00E52BE5"/>
    <w:rsid w:val="00E52D35"/>
    <w:rsid w:val="00E53230"/>
    <w:rsid w:val="00E55EFD"/>
    <w:rsid w:val="00E57FF5"/>
    <w:rsid w:val="00E601B8"/>
    <w:rsid w:val="00E607B5"/>
    <w:rsid w:val="00E60F79"/>
    <w:rsid w:val="00E616EA"/>
    <w:rsid w:val="00E6247B"/>
    <w:rsid w:val="00E62528"/>
    <w:rsid w:val="00E6379D"/>
    <w:rsid w:val="00E64E72"/>
    <w:rsid w:val="00E65B7C"/>
    <w:rsid w:val="00E65C5F"/>
    <w:rsid w:val="00E67023"/>
    <w:rsid w:val="00E70A22"/>
    <w:rsid w:val="00E73035"/>
    <w:rsid w:val="00E73B3C"/>
    <w:rsid w:val="00E81B47"/>
    <w:rsid w:val="00E848BF"/>
    <w:rsid w:val="00E87AD0"/>
    <w:rsid w:val="00E9060B"/>
    <w:rsid w:val="00E9073D"/>
    <w:rsid w:val="00E90B66"/>
    <w:rsid w:val="00E92C24"/>
    <w:rsid w:val="00E92E26"/>
    <w:rsid w:val="00E93357"/>
    <w:rsid w:val="00E939C2"/>
    <w:rsid w:val="00E94B47"/>
    <w:rsid w:val="00E95549"/>
    <w:rsid w:val="00EA3B0C"/>
    <w:rsid w:val="00EA5029"/>
    <w:rsid w:val="00EA57FD"/>
    <w:rsid w:val="00EB06FB"/>
    <w:rsid w:val="00EB4EDE"/>
    <w:rsid w:val="00EC24CA"/>
    <w:rsid w:val="00EC261C"/>
    <w:rsid w:val="00EC33DF"/>
    <w:rsid w:val="00EC4C75"/>
    <w:rsid w:val="00EC623D"/>
    <w:rsid w:val="00EC7F43"/>
    <w:rsid w:val="00ED04C1"/>
    <w:rsid w:val="00ED5E4F"/>
    <w:rsid w:val="00ED6132"/>
    <w:rsid w:val="00ED6AA4"/>
    <w:rsid w:val="00EE0037"/>
    <w:rsid w:val="00EE171F"/>
    <w:rsid w:val="00EE1850"/>
    <w:rsid w:val="00EE2896"/>
    <w:rsid w:val="00EE3C7F"/>
    <w:rsid w:val="00EE552C"/>
    <w:rsid w:val="00EF1E4D"/>
    <w:rsid w:val="00EF2AFA"/>
    <w:rsid w:val="00EF388E"/>
    <w:rsid w:val="00EF4D18"/>
    <w:rsid w:val="00EF5E7E"/>
    <w:rsid w:val="00EF675E"/>
    <w:rsid w:val="00F00358"/>
    <w:rsid w:val="00F0046D"/>
    <w:rsid w:val="00F00B68"/>
    <w:rsid w:val="00F00E0F"/>
    <w:rsid w:val="00F00E3F"/>
    <w:rsid w:val="00F01628"/>
    <w:rsid w:val="00F01FA5"/>
    <w:rsid w:val="00F02284"/>
    <w:rsid w:val="00F04F2D"/>
    <w:rsid w:val="00F05C78"/>
    <w:rsid w:val="00F11DA2"/>
    <w:rsid w:val="00F12B9F"/>
    <w:rsid w:val="00F1759F"/>
    <w:rsid w:val="00F1781F"/>
    <w:rsid w:val="00F178C9"/>
    <w:rsid w:val="00F21AFC"/>
    <w:rsid w:val="00F221F0"/>
    <w:rsid w:val="00F223AD"/>
    <w:rsid w:val="00F23C09"/>
    <w:rsid w:val="00F24606"/>
    <w:rsid w:val="00F26C87"/>
    <w:rsid w:val="00F277BA"/>
    <w:rsid w:val="00F347C8"/>
    <w:rsid w:val="00F35ECD"/>
    <w:rsid w:val="00F36598"/>
    <w:rsid w:val="00F36FB3"/>
    <w:rsid w:val="00F414BB"/>
    <w:rsid w:val="00F41C08"/>
    <w:rsid w:val="00F4433C"/>
    <w:rsid w:val="00F45536"/>
    <w:rsid w:val="00F47721"/>
    <w:rsid w:val="00F47DE2"/>
    <w:rsid w:val="00F50C61"/>
    <w:rsid w:val="00F516B9"/>
    <w:rsid w:val="00F51C00"/>
    <w:rsid w:val="00F52384"/>
    <w:rsid w:val="00F5263A"/>
    <w:rsid w:val="00F5267A"/>
    <w:rsid w:val="00F52FFA"/>
    <w:rsid w:val="00F536A5"/>
    <w:rsid w:val="00F53C66"/>
    <w:rsid w:val="00F55EF1"/>
    <w:rsid w:val="00F574E7"/>
    <w:rsid w:val="00F602B3"/>
    <w:rsid w:val="00F609F7"/>
    <w:rsid w:val="00F62474"/>
    <w:rsid w:val="00F629C6"/>
    <w:rsid w:val="00F62F2B"/>
    <w:rsid w:val="00F63945"/>
    <w:rsid w:val="00F63DE8"/>
    <w:rsid w:val="00F67272"/>
    <w:rsid w:val="00F73895"/>
    <w:rsid w:val="00F754EF"/>
    <w:rsid w:val="00F8280D"/>
    <w:rsid w:val="00F8442D"/>
    <w:rsid w:val="00F85523"/>
    <w:rsid w:val="00F85991"/>
    <w:rsid w:val="00F85A32"/>
    <w:rsid w:val="00F860FC"/>
    <w:rsid w:val="00F91D39"/>
    <w:rsid w:val="00F9220D"/>
    <w:rsid w:val="00F936B6"/>
    <w:rsid w:val="00F93B99"/>
    <w:rsid w:val="00F96B12"/>
    <w:rsid w:val="00F96D7D"/>
    <w:rsid w:val="00F975F8"/>
    <w:rsid w:val="00F97970"/>
    <w:rsid w:val="00F97CB9"/>
    <w:rsid w:val="00FA1F98"/>
    <w:rsid w:val="00FA5FCA"/>
    <w:rsid w:val="00FA7B4C"/>
    <w:rsid w:val="00FB1418"/>
    <w:rsid w:val="00FB2561"/>
    <w:rsid w:val="00FB4C8E"/>
    <w:rsid w:val="00FB6FCE"/>
    <w:rsid w:val="00FB735C"/>
    <w:rsid w:val="00FC01C1"/>
    <w:rsid w:val="00FC0B83"/>
    <w:rsid w:val="00FC24B7"/>
    <w:rsid w:val="00FC2507"/>
    <w:rsid w:val="00FC4F91"/>
    <w:rsid w:val="00FC6B06"/>
    <w:rsid w:val="00FD1051"/>
    <w:rsid w:val="00FD26FC"/>
    <w:rsid w:val="00FD3173"/>
    <w:rsid w:val="00FD3827"/>
    <w:rsid w:val="00FD450B"/>
    <w:rsid w:val="00FD50AC"/>
    <w:rsid w:val="00FD590F"/>
    <w:rsid w:val="00FD5928"/>
    <w:rsid w:val="00FD6184"/>
    <w:rsid w:val="00FD7EF5"/>
    <w:rsid w:val="00FE58F7"/>
    <w:rsid w:val="00FE6B61"/>
    <w:rsid w:val="00FE7841"/>
    <w:rsid w:val="00FF1A13"/>
    <w:rsid w:val="00FF2E87"/>
    <w:rsid w:val="00FF5354"/>
    <w:rsid w:val="00FF5904"/>
    <w:rsid w:val="00FF6273"/>
    <w:rsid w:val="00FF75F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1C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6163A"/>
    <w:pPr>
      <w:keepNext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163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4556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5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556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5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37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73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15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B4EDE"/>
    <w:pPr>
      <w:ind w:left="720"/>
      <w:contextualSpacing/>
    </w:pPr>
  </w:style>
  <w:style w:type="character" w:customStyle="1" w:styleId="ab">
    <w:name w:val="Основной текст_"/>
    <w:basedOn w:val="a0"/>
    <w:link w:val="11"/>
    <w:rsid w:val="00F414B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1">
    <w:name w:val="Основной текст1"/>
    <w:basedOn w:val="a"/>
    <w:link w:val="ab"/>
    <w:rsid w:val="00F414BB"/>
    <w:pPr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2">
    <w:name w:val="Основной текст2"/>
    <w:basedOn w:val="a"/>
    <w:rsid w:val="005F65A7"/>
    <w:pPr>
      <w:shd w:val="clear" w:color="auto" w:fill="FFFFFF"/>
      <w:spacing w:line="0" w:lineRule="atLeast"/>
    </w:pPr>
    <w:rPr>
      <w:color w:val="000000"/>
      <w:sz w:val="16"/>
      <w:szCs w:val="16"/>
      <w:lang w:val="ru"/>
    </w:rPr>
  </w:style>
  <w:style w:type="character" w:styleId="ac">
    <w:name w:val="Placeholder Text"/>
    <w:basedOn w:val="a0"/>
    <w:uiPriority w:val="99"/>
    <w:semiHidden/>
    <w:rsid w:val="002A425C"/>
    <w:rPr>
      <w:color w:val="808080"/>
    </w:rPr>
  </w:style>
  <w:style w:type="character" w:styleId="ad">
    <w:name w:val="Hyperlink"/>
    <w:basedOn w:val="a0"/>
    <w:uiPriority w:val="99"/>
    <w:unhideWhenUsed/>
    <w:rsid w:val="002C6C9A"/>
    <w:rPr>
      <w:color w:val="0000FF" w:themeColor="hyperlink"/>
      <w:u w:val="single"/>
    </w:rPr>
  </w:style>
  <w:style w:type="paragraph" w:customStyle="1" w:styleId="ConsPlusNormal">
    <w:name w:val="ConsPlusNormal"/>
    <w:rsid w:val="00AC5A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5">
    <w:name w:val="Основной текст (5)_"/>
    <w:basedOn w:val="a0"/>
    <w:link w:val="50"/>
    <w:rsid w:val="00C9205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92053"/>
    <w:pPr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customStyle="1" w:styleId="14">
    <w:name w:val="Основной текст (14)_"/>
    <w:basedOn w:val="a0"/>
    <w:link w:val="140"/>
    <w:rsid w:val="00D3568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D35684"/>
    <w:pPr>
      <w:shd w:val="clear" w:color="auto" w:fill="FFFFFF"/>
      <w:spacing w:line="0" w:lineRule="atLeast"/>
      <w:ind w:hanging="1280"/>
    </w:pPr>
    <w:rPr>
      <w:sz w:val="16"/>
      <w:szCs w:val="16"/>
      <w:lang w:eastAsia="en-US"/>
    </w:rPr>
  </w:style>
  <w:style w:type="character" w:customStyle="1" w:styleId="9">
    <w:name w:val="Основной текст (9)_"/>
    <w:basedOn w:val="a0"/>
    <w:link w:val="90"/>
    <w:rsid w:val="00B5120C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5120C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7">
    <w:name w:val="Основной текст (7)_"/>
    <w:basedOn w:val="a0"/>
    <w:link w:val="70"/>
    <w:rsid w:val="0009107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91073"/>
    <w:pPr>
      <w:shd w:val="clear" w:color="auto" w:fill="FFFFFF"/>
      <w:spacing w:line="278" w:lineRule="exact"/>
      <w:jc w:val="center"/>
    </w:pPr>
    <w:rPr>
      <w:sz w:val="21"/>
      <w:szCs w:val="21"/>
      <w:lang w:eastAsia="en-US"/>
    </w:rPr>
  </w:style>
  <w:style w:type="paragraph" w:customStyle="1" w:styleId="6">
    <w:name w:val="Основной текст6"/>
    <w:basedOn w:val="a"/>
    <w:rsid w:val="001327AF"/>
    <w:pPr>
      <w:shd w:val="clear" w:color="auto" w:fill="FFFFFF"/>
      <w:spacing w:line="0" w:lineRule="atLeast"/>
      <w:ind w:hanging="680"/>
    </w:pPr>
    <w:rPr>
      <w:color w:val="000000"/>
      <w:sz w:val="17"/>
      <w:szCs w:val="17"/>
      <w:lang w:val="ru"/>
    </w:rPr>
  </w:style>
  <w:style w:type="character" w:customStyle="1" w:styleId="4">
    <w:name w:val="Основной текст (4)_"/>
    <w:basedOn w:val="a0"/>
    <w:link w:val="40"/>
    <w:rsid w:val="00D47BF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47BF0"/>
    <w:pPr>
      <w:shd w:val="clear" w:color="auto" w:fill="FFFFFF"/>
      <w:spacing w:line="0" w:lineRule="atLeast"/>
      <w:ind w:hanging="1300"/>
    </w:pPr>
    <w:rPr>
      <w:sz w:val="21"/>
      <w:szCs w:val="21"/>
      <w:lang w:eastAsia="en-US"/>
    </w:rPr>
  </w:style>
  <w:style w:type="character" w:customStyle="1" w:styleId="ae">
    <w:name w:val="Подпись к таблице"/>
    <w:basedOn w:val="a0"/>
    <w:rsid w:val="00355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paragraph" w:customStyle="1" w:styleId="71">
    <w:name w:val="Основной текст7"/>
    <w:basedOn w:val="a"/>
    <w:rsid w:val="003551EC"/>
    <w:pPr>
      <w:shd w:val="clear" w:color="auto" w:fill="FFFFFF"/>
      <w:spacing w:line="0" w:lineRule="atLeast"/>
      <w:ind w:hanging="680"/>
    </w:pPr>
    <w:rPr>
      <w:color w:val="000000"/>
      <w:sz w:val="17"/>
      <w:szCs w:val="17"/>
      <w:lang w:val="ru"/>
    </w:rPr>
  </w:style>
  <w:style w:type="paragraph" w:customStyle="1" w:styleId="51">
    <w:name w:val="Основной текст5"/>
    <w:basedOn w:val="a"/>
    <w:rsid w:val="00742FFA"/>
    <w:pPr>
      <w:shd w:val="clear" w:color="auto" w:fill="FFFFFF"/>
      <w:spacing w:line="0" w:lineRule="atLeast"/>
      <w:ind w:hanging="280"/>
    </w:pPr>
    <w:rPr>
      <w:color w:val="000000"/>
      <w:sz w:val="17"/>
      <w:szCs w:val="17"/>
      <w:lang w:val="ru"/>
    </w:rPr>
  </w:style>
  <w:style w:type="character" w:customStyle="1" w:styleId="60">
    <w:name w:val="Основной текст (6)"/>
    <w:basedOn w:val="a0"/>
    <w:rsid w:val="005033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61">
    <w:name w:val="Основной текст (6) + Полужирный"/>
    <w:basedOn w:val="a0"/>
    <w:rsid w:val="002116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20">
    <w:name w:val="Заголовок №2_"/>
    <w:basedOn w:val="a0"/>
    <w:link w:val="21"/>
    <w:rsid w:val="004C0EA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Заголовок №2"/>
    <w:basedOn w:val="a"/>
    <w:link w:val="20"/>
    <w:rsid w:val="004C0EA7"/>
    <w:pPr>
      <w:shd w:val="clear" w:color="auto" w:fill="FFFFFF"/>
      <w:spacing w:before="1140" w:line="365" w:lineRule="exact"/>
      <w:ind w:hanging="720"/>
      <w:jc w:val="center"/>
      <w:outlineLvl w:val="1"/>
    </w:pPr>
    <w:rPr>
      <w:sz w:val="27"/>
      <w:szCs w:val="27"/>
      <w:lang w:eastAsia="en-US"/>
    </w:rPr>
  </w:style>
  <w:style w:type="character" w:customStyle="1" w:styleId="3">
    <w:name w:val="Основной текст (3)_"/>
    <w:basedOn w:val="a0"/>
    <w:link w:val="30"/>
    <w:rsid w:val="0045178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51789"/>
    <w:pPr>
      <w:shd w:val="clear" w:color="auto" w:fill="FFFFFF"/>
      <w:spacing w:line="0" w:lineRule="atLeast"/>
      <w:ind w:hanging="960"/>
    </w:pPr>
    <w:rPr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6163A"/>
    <w:pPr>
      <w:keepNext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163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4556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5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556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5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37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73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15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B4EDE"/>
    <w:pPr>
      <w:ind w:left="720"/>
      <w:contextualSpacing/>
    </w:pPr>
  </w:style>
  <w:style w:type="character" w:customStyle="1" w:styleId="ab">
    <w:name w:val="Основной текст_"/>
    <w:basedOn w:val="a0"/>
    <w:link w:val="11"/>
    <w:rsid w:val="00F414B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1">
    <w:name w:val="Основной текст1"/>
    <w:basedOn w:val="a"/>
    <w:link w:val="ab"/>
    <w:rsid w:val="00F414BB"/>
    <w:pPr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2">
    <w:name w:val="Основной текст2"/>
    <w:basedOn w:val="a"/>
    <w:rsid w:val="005F65A7"/>
    <w:pPr>
      <w:shd w:val="clear" w:color="auto" w:fill="FFFFFF"/>
      <w:spacing w:line="0" w:lineRule="atLeast"/>
    </w:pPr>
    <w:rPr>
      <w:color w:val="000000"/>
      <w:sz w:val="16"/>
      <w:szCs w:val="16"/>
      <w:lang w:val="ru"/>
    </w:rPr>
  </w:style>
  <w:style w:type="character" w:styleId="ac">
    <w:name w:val="Placeholder Text"/>
    <w:basedOn w:val="a0"/>
    <w:uiPriority w:val="99"/>
    <w:semiHidden/>
    <w:rsid w:val="002A425C"/>
    <w:rPr>
      <w:color w:val="808080"/>
    </w:rPr>
  </w:style>
  <w:style w:type="character" w:styleId="ad">
    <w:name w:val="Hyperlink"/>
    <w:basedOn w:val="a0"/>
    <w:uiPriority w:val="99"/>
    <w:unhideWhenUsed/>
    <w:rsid w:val="002C6C9A"/>
    <w:rPr>
      <w:color w:val="0000FF" w:themeColor="hyperlink"/>
      <w:u w:val="single"/>
    </w:rPr>
  </w:style>
  <w:style w:type="paragraph" w:customStyle="1" w:styleId="ConsPlusNormal">
    <w:name w:val="ConsPlusNormal"/>
    <w:rsid w:val="00AC5A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5">
    <w:name w:val="Основной текст (5)_"/>
    <w:basedOn w:val="a0"/>
    <w:link w:val="50"/>
    <w:rsid w:val="00C9205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92053"/>
    <w:pPr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customStyle="1" w:styleId="14">
    <w:name w:val="Основной текст (14)_"/>
    <w:basedOn w:val="a0"/>
    <w:link w:val="140"/>
    <w:rsid w:val="00D3568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D35684"/>
    <w:pPr>
      <w:shd w:val="clear" w:color="auto" w:fill="FFFFFF"/>
      <w:spacing w:line="0" w:lineRule="atLeast"/>
      <w:ind w:hanging="1280"/>
    </w:pPr>
    <w:rPr>
      <w:sz w:val="16"/>
      <w:szCs w:val="16"/>
      <w:lang w:eastAsia="en-US"/>
    </w:rPr>
  </w:style>
  <w:style w:type="character" w:customStyle="1" w:styleId="9">
    <w:name w:val="Основной текст (9)_"/>
    <w:basedOn w:val="a0"/>
    <w:link w:val="90"/>
    <w:rsid w:val="00B5120C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5120C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7">
    <w:name w:val="Основной текст (7)_"/>
    <w:basedOn w:val="a0"/>
    <w:link w:val="70"/>
    <w:rsid w:val="0009107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91073"/>
    <w:pPr>
      <w:shd w:val="clear" w:color="auto" w:fill="FFFFFF"/>
      <w:spacing w:line="278" w:lineRule="exact"/>
      <w:jc w:val="center"/>
    </w:pPr>
    <w:rPr>
      <w:sz w:val="21"/>
      <w:szCs w:val="21"/>
      <w:lang w:eastAsia="en-US"/>
    </w:rPr>
  </w:style>
  <w:style w:type="paragraph" w:customStyle="1" w:styleId="6">
    <w:name w:val="Основной текст6"/>
    <w:basedOn w:val="a"/>
    <w:rsid w:val="001327AF"/>
    <w:pPr>
      <w:shd w:val="clear" w:color="auto" w:fill="FFFFFF"/>
      <w:spacing w:line="0" w:lineRule="atLeast"/>
      <w:ind w:hanging="680"/>
    </w:pPr>
    <w:rPr>
      <w:color w:val="000000"/>
      <w:sz w:val="17"/>
      <w:szCs w:val="17"/>
      <w:lang w:val="ru"/>
    </w:rPr>
  </w:style>
  <w:style w:type="character" w:customStyle="1" w:styleId="4">
    <w:name w:val="Основной текст (4)_"/>
    <w:basedOn w:val="a0"/>
    <w:link w:val="40"/>
    <w:rsid w:val="00D47BF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47BF0"/>
    <w:pPr>
      <w:shd w:val="clear" w:color="auto" w:fill="FFFFFF"/>
      <w:spacing w:line="0" w:lineRule="atLeast"/>
      <w:ind w:hanging="1300"/>
    </w:pPr>
    <w:rPr>
      <w:sz w:val="21"/>
      <w:szCs w:val="21"/>
      <w:lang w:eastAsia="en-US"/>
    </w:rPr>
  </w:style>
  <w:style w:type="character" w:customStyle="1" w:styleId="ae">
    <w:name w:val="Подпись к таблице"/>
    <w:basedOn w:val="a0"/>
    <w:rsid w:val="00355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paragraph" w:customStyle="1" w:styleId="71">
    <w:name w:val="Основной текст7"/>
    <w:basedOn w:val="a"/>
    <w:rsid w:val="003551EC"/>
    <w:pPr>
      <w:shd w:val="clear" w:color="auto" w:fill="FFFFFF"/>
      <w:spacing w:line="0" w:lineRule="atLeast"/>
      <w:ind w:hanging="680"/>
    </w:pPr>
    <w:rPr>
      <w:color w:val="000000"/>
      <w:sz w:val="17"/>
      <w:szCs w:val="17"/>
      <w:lang w:val="ru"/>
    </w:rPr>
  </w:style>
  <w:style w:type="paragraph" w:customStyle="1" w:styleId="51">
    <w:name w:val="Основной текст5"/>
    <w:basedOn w:val="a"/>
    <w:rsid w:val="00742FFA"/>
    <w:pPr>
      <w:shd w:val="clear" w:color="auto" w:fill="FFFFFF"/>
      <w:spacing w:line="0" w:lineRule="atLeast"/>
      <w:ind w:hanging="280"/>
    </w:pPr>
    <w:rPr>
      <w:color w:val="000000"/>
      <w:sz w:val="17"/>
      <w:szCs w:val="17"/>
      <w:lang w:val="ru"/>
    </w:rPr>
  </w:style>
  <w:style w:type="character" w:customStyle="1" w:styleId="60">
    <w:name w:val="Основной текст (6)"/>
    <w:basedOn w:val="a0"/>
    <w:rsid w:val="005033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61">
    <w:name w:val="Основной текст (6) + Полужирный"/>
    <w:basedOn w:val="a0"/>
    <w:rsid w:val="002116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20">
    <w:name w:val="Заголовок №2_"/>
    <w:basedOn w:val="a0"/>
    <w:link w:val="21"/>
    <w:rsid w:val="004C0EA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Заголовок №2"/>
    <w:basedOn w:val="a"/>
    <w:link w:val="20"/>
    <w:rsid w:val="004C0EA7"/>
    <w:pPr>
      <w:shd w:val="clear" w:color="auto" w:fill="FFFFFF"/>
      <w:spacing w:before="1140" w:line="365" w:lineRule="exact"/>
      <w:ind w:hanging="720"/>
      <w:jc w:val="center"/>
      <w:outlineLvl w:val="1"/>
    </w:pPr>
    <w:rPr>
      <w:sz w:val="27"/>
      <w:szCs w:val="27"/>
      <w:lang w:eastAsia="en-US"/>
    </w:rPr>
  </w:style>
  <w:style w:type="character" w:customStyle="1" w:styleId="3">
    <w:name w:val="Основной текст (3)_"/>
    <w:basedOn w:val="a0"/>
    <w:link w:val="30"/>
    <w:rsid w:val="0045178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51789"/>
    <w:pPr>
      <w:shd w:val="clear" w:color="auto" w:fill="FFFFFF"/>
      <w:spacing w:line="0" w:lineRule="atLeast"/>
      <w:ind w:hanging="960"/>
    </w:pPr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54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32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7964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012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2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://www.roseltorg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roseltorg.ru/knowledge_db/docs/documents" TargetMode="External"/><Relationship Id="rId17" Type="http://schemas.openxmlformats.org/officeDocument/2006/relationships/hyperlink" Target="https://login.consultant.ru/link/?req=doc&amp;base=LAW&amp;n=483141&amp;dst=1012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3141&amp;dst=702" TargetMode="External"/><Relationship Id="rId20" Type="http://schemas.openxmlformats.org/officeDocument/2006/relationships/hyperlink" Target="http://www.minimu.nob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seltorg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3141&amp;dst=690" TargetMode="Externa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eltorg.ru" TargetMode="External"/><Relationship Id="rId14" Type="http://schemas.openxmlformats.org/officeDocument/2006/relationships/hyperlink" Target="https://login.consultant.ru/link/?req=doc&amp;base=LAW&amp;n=483141&amp;dst=68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4CC15-250C-4192-92BF-8E3071E5F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3571</Words>
  <Characters>20355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 П. Пильганов</dc:creator>
  <cp:lastModifiedBy>Тимофеева Д.В.</cp:lastModifiedBy>
  <cp:revision>3</cp:revision>
  <cp:lastPrinted>2026-01-16T10:00:00Z</cp:lastPrinted>
  <dcterms:created xsi:type="dcterms:W3CDTF">2026-01-16T10:00:00Z</dcterms:created>
  <dcterms:modified xsi:type="dcterms:W3CDTF">2026-01-16T11:21:00Z</dcterms:modified>
</cp:coreProperties>
</file>